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44FA5"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46B053AB" w14:textId="77777777" w:rsidR="006864BB" w:rsidRPr="00217C2D" w:rsidRDefault="006864BB" w:rsidP="003D43BA">
      <w:pPr>
        <w:tabs>
          <w:tab w:val="left" w:pos="1800"/>
        </w:tabs>
        <w:spacing w:line="360" w:lineRule="auto"/>
        <w:jc w:val="center"/>
        <w:rPr>
          <w:rFonts w:ascii="Arial" w:hAnsi="Arial" w:cs="Arial"/>
          <w:b/>
          <w:bCs/>
          <w:sz w:val="16"/>
          <w:szCs w:val="44"/>
        </w:rPr>
      </w:pPr>
    </w:p>
    <w:p w14:paraId="7586A215"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4904ED19" w14:textId="77777777" w:rsidR="00CC3D2B" w:rsidRDefault="006864BB" w:rsidP="003D43BA">
      <w:pPr>
        <w:spacing w:after="120"/>
        <w:rPr>
          <w:rFonts w:ascii="Arial" w:hAnsi="Arial" w:cs="Arial"/>
          <w:sz w:val="20"/>
          <w:szCs w:val="22"/>
        </w:rPr>
      </w:pPr>
      <w:r w:rsidRPr="00B53C46">
        <w:rPr>
          <w:rFonts w:ascii="Arial" w:hAnsi="Arial" w:cs="Arial"/>
          <w:sz w:val="20"/>
          <w:szCs w:val="22"/>
        </w:rPr>
        <w:t>Smluvní strany:</w:t>
      </w:r>
    </w:p>
    <w:p w14:paraId="5D08C075" w14:textId="77777777" w:rsidR="00A61C81" w:rsidRPr="00CC3D2B" w:rsidRDefault="00CC3D2B" w:rsidP="003D43BA">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916F4" w:rsidRPr="009916F4">
        <w:rPr>
          <w:rStyle w:val="tsubjname"/>
          <w:rFonts w:ascii="Arial" w:hAnsi="Arial" w:cs="Arial"/>
          <w:b/>
          <w:sz w:val="22"/>
        </w:rPr>
        <w:t>Obec Sedliště</w:t>
      </w:r>
    </w:p>
    <w:p w14:paraId="33CC2351" w14:textId="77777777" w:rsidR="006864BB" w:rsidRPr="00B53C46" w:rsidRDefault="00CC3D2B" w:rsidP="003D43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9916F4" w:rsidRPr="009916F4">
        <w:rPr>
          <w:rFonts w:ascii="Arial" w:hAnsi="Arial" w:cs="Arial"/>
        </w:rPr>
        <w:t>Sedliště, 570 01 Sedliště 46</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3973B9F6" w14:textId="77777777" w:rsidR="006864BB" w:rsidRPr="00520A0B" w:rsidRDefault="006864BB" w:rsidP="003D43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9916F4" w:rsidRPr="009916F4">
        <w:rPr>
          <w:rFonts w:ascii="Arial" w:hAnsi="Arial" w:cs="Arial"/>
        </w:rPr>
        <w:t>00277347</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7B1DC8C" w14:textId="77777777" w:rsidR="006864BB" w:rsidRPr="00B53C46" w:rsidRDefault="00CC3D2B" w:rsidP="003D43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9916F4" w:rsidRPr="009916F4">
        <w:rPr>
          <w:rFonts w:ascii="Arial" w:hAnsi="Arial" w:cs="Arial"/>
          <w:color w:val="000000"/>
          <w:szCs w:val="22"/>
        </w:rPr>
        <w:t>Pavel Novák, starosta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6D66B9F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jedné</w:t>
      </w:r>
    </w:p>
    <w:p w14:paraId="18F8B057"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791C643" w14:textId="77777777"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4E6FA4D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2C13EEA0" w14:textId="77777777" w:rsidR="006864BB" w:rsidRPr="00B53C46" w:rsidRDefault="006864BB" w:rsidP="003D43BA">
      <w:pPr>
        <w:spacing w:after="120"/>
        <w:rPr>
          <w:rFonts w:ascii="Arial" w:hAnsi="Arial" w:cs="Arial"/>
          <w:sz w:val="20"/>
          <w:szCs w:val="22"/>
        </w:rPr>
      </w:pPr>
    </w:p>
    <w:p w14:paraId="13B64925"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07163985" w:edGrp="everyone"/>
      <w:r w:rsidRPr="00B53C46">
        <w:rPr>
          <w:rFonts w:ascii="Arial" w:hAnsi="Arial" w:cs="Arial"/>
          <w:b/>
          <w:bCs/>
          <w:sz w:val="20"/>
          <w:szCs w:val="22"/>
        </w:rPr>
        <w:t>............................</w:t>
      </w:r>
      <w:permEnd w:id="1607163985"/>
    </w:p>
    <w:p w14:paraId="5320BBD3"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039369345" w:edGrp="everyone"/>
      <w:r w:rsidR="006864BB" w:rsidRPr="00B53C46">
        <w:rPr>
          <w:rFonts w:ascii="Arial" w:hAnsi="Arial" w:cs="Arial"/>
          <w:sz w:val="20"/>
          <w:szCs w:val="22"/>
        </w:rPr>
        <w:t>............................</w:t>
      </w:r>
      <w:permEnd w:id="2039369345"/>
    </w:p>
    <w:p w14:paraId="29D26E0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272447535" w:edGrp="everyone"/>
      <w:r w:rsidRPr="00B53C46">
        <w:rPr>
          <w:rFonts w:ascii="Arial" w:hAnsi="Arial" w:cs="Arial"/>
          <w:sz w:val="20"/>
          <w:szCs w:val="22"/>
        </w:rPr>
        <w:t>............................</w:t>
      </w:r>
    </w:p>
    <w:permEnd w:id="272447535"/>
    <w:p w14:paraId="08D3333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359878541" w:edGrp="everyone"/>
      <w:r w:rsidRPr="00B53C46">
        <w:rPr>
          <w:rFonts w:ascii="Arial" w:hAnsi="Arial" w:cs="Arial"/>
          <w:sz w:val="20"/>
          <w:szCs w:val="22"/>
        </w:rPr>
        <w:t>...........................</w:t>
      </w:r>
      <w:permEnd w:id="359878541"/>
    </w:p>
    <w:p w14:paraId="295FD14B"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462570737" w:edGrp="everyone"/>
      <w:r w:rsidR="006864BB" w:rsidRPr="00B53C46">
        <w:rPr>
          <w:rFonts w:ascii="Arial" w:hAnsi="Arial" w:cs="Arial"/>
          <w:sz w:val="20"/>
          <w:szCs w:val="22"/>
        </w:rPr>
        <w:t>............................</w:t>
      </w:r>
      <w:permEnd w:id="462570737"/>
    </w:p>
    <w:p w14:paraId="5BECF2B3"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17334214" w:edGrp="everyone"/>
      <w:r w:rsidR="006864BB" w:rsidRPr="00B53C46">
        <w:rPr>
          <w:rFonts w:ascii="Arial" w:hAnsi="Arial" w:cs="Arial"/>
          <w:sz w:val="20"/>
          <w:szCs w:val="22"/>
        </w:rPr>
        <w:t>..............................</w:t>
      </w:r>
      <w:permEnd w:id="217334214"/>
      <w:r w:rsidR="006864BB" w:rsidRPr="00B53C46">
        <w:rPr>
          <w:rFonts w:ascii="Arial" w:hAnsi="Arial" w:cs="Arial"/>
          <w:sz w:val="20"/>
          <w:szCs w:val="22"/>
        </w:rPr>
        <w:t xml:space="preserve">, sp.zn. </w:t>
      </w:r>
      <w:permStart w:id="1544102686" w:edGrp="everyone"/>
      <w:r w:rsidR="006864BB" w:rsidRPr="00B53C46">
        <w:rPr>
          <w:rFonts w:ascii="Arial" w:hAnsi="Arial" w:cs="Arial"/>
          <w:sz w:val="20"/>
          <w:szCs w:val="22"/>
        </w:rPr>
        <w:t>............</w:t>
      </w:r>
      <w:permEnd w:id="1544102686"/>
    </w:p>
    <w:p w14:paraId="2C27AFAB"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2122848413" w:edGrp="everyone"/>
      <w:r w:rsidR="006864BB" w:rsidRPr="00B53C46">
        <w:rPr>
          <w:rFonts w:ascii="Arial" w:hAnsi="Arial" w:cs="Arial"/>
          <w:sz w:val="20"/>
          <w:szCs w:val="22"/>
        </w:rPr>
        <w:t>...........................</w:t>
      </w:r>
      <w:permEnd w:id="2122848413"/>
    </w:p>
    <w:p w14:paraId="098B098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5F8D0F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2576510E" w14:textId="77777777" w:rsidR="006864BB" w:rsidRPr="00D02857" w:rsidRDefault="006864BB" w:rsidP="003D43BA">
      <w:pPr>
        <w:spacing w:after="120"/>
        <w:rPr>
          <w:rFonts w:ascii="Arial" w:hAnsi="Arial" w:cs="Arial"/>
          <w:sz w:val="22"/>
          <w:szCs w:val="22"/>
        </w:rPr>
      </w:pPr>
    </w:p>
    <w:p w14:paraId="47104314"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55EA2A8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136F970E"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3B02A52A" w14:textId="77777777" w:rsidR="006864BB" w:rsidRPr="009916F4"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00B30BCF">
        <w:rPr>
          <w:rFonts w:ascii="Arial" w:hAnsi="Arial" w:cs="Arial"/>
          <w:sz w:val="20"/>
          <w:szCs w:val="20"/>
        </w:rPr>
        <w:t>„</w:t>
      </w:r>
      <w:r w:rsidR="009916F4" w:rsidRPr="009916F4">
        <w:rPr>
          <w:rFonts w:ascii="Arial" w:hAnsi="Arial" w:cs="Arial"/>
          <w:b/>
          <w:sz w:val="20"/>
          <w:szCs w:val="20"/>
        </w:rPr>
        <w:t>Rekonstrukce a modernizace budovy obecního úřadu čp.46 v Sedlištích</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9916F4">
        <w:rPr>
          <w:rFonts w:ascii="Arial" w:hAnsi="Arial" w:cs="Arial"/>
          <w:sz w:val="20"/>
          <w:szCs w:val="20"/>
        </w:rPr>
        <w:t>zjednodušeného</w:t>
      </w:r>
      <w:r w:rsidR="00102919" w:rsidRPr="00102919">
        <w:rPr>
          <w:rFonts w:ascii="Arial" w:hAnsi="Arial" w:cs="Arial"/>
          <w:sz w:val="20"/>
          <w:szCs w:val="20"/>
        </w:rPr>
        <w:t xml:space="preserve"> podlimitního řízení podle zákona č. 134/2016 Sb., o zadávání </w:t>
      </w:r>
      <w:r w:rsidR="00102919" w:rsidRPr="009916F4">
        <w:rPr>
          <w:rFonts w:ascii="Arial" w:hAnsi="Arial" w:cs="Arial"/>
          <w:sz w:val="20"/>
          <w:szCs w:val="20"/>
        </w:rPr>
        <w:t>veřejných zakázek, pro niž byla jako nejvhodnější nabídka objednatelem vybrána nabídka zhotovitele</w:t>
      </w:r>
      <w:r w:rsidRPr="009916F4">
        <w:rPr>
          <w:rFonts w:ascii="Arial" w:hAnsi="Arial" w:cs="Arial"/>
          <w:sz w:val="20"/>
          <w:szCs w:val="20"/>
        </w:rPr>
        <w:t>.</w:t>
      </w:r>
    </w:p>
    <w:p w14:paraId="6F87151F" w14:textId="77777777" w:rsidR="00557602" w:rsidRPr="00817464" w:rsidRDefault="004140EB" w:rsidP="00557602">
      <w:pPr>
        <w:pStyle w:val="Odstavecseseznamem"/>
        <w:spacing w:after="120"/>
        <w:ind w:left="426"/>
        <w:jc w:val="both"/>
        <w:rPr>
          <w:rFonts w:ascii="Arial" w:hAnsi="Arial" w:cs="Arial"/>
          <w:sz w:val="20"/>
          <w:szCs w:val="20"/>
        </w:rPr>
      </w:pPr>
      <w:r w:rsidRPr="00817464">
        <w:rPr>
          <w:rFonts w:ascii="Arial" w:hAnsi="Arial" w:cs="Arial"/>
          <w:sz w:val="20"/>
          <w:szCs w:val="20"/>
        </w:rPr>
        <w:t>Předmět smlouvy</w:t>
      </w:r>
      <w:r w:rsidR="009916F4" w:rsidRPr="00817464">
        <w:rPr>
          <w:rFonts w:ascii="Arial" w:hAnsi="Arial" w:cs="Arial"/>
          <w:sz w:val="20"/>
          <w:szCs w:val="20"/>
        </w:rPr>
        <w:t xml:space="preserve"> objednatel chystá spolufinancovat Ministerstvem pro místní rozvoj z programu Podpora rozvoje venkova, dotační titul Rekonstrukce a přestavba veřejných budov</w:t>
      </w:r>
      <w:r w:rsidR="00557602" w:rsidRPr="00817464">
        <w:rPr>
          <w:rFonts w:ascii="Arial" w:hAnsi="Arial" w:cs="Arial"/>
          <w:sz w:val="20"/>
          <w:szCs w:val="20"/>
        </w:rPr>
        <w:t>,</w:t>
      </w:r>
    </w:p>
    <w:p w14:paraId="2C423070" w14:textId="77777777" w:rsidR="004140EB" w:rsidRPr="00817464" w:rsidRDefault="00557602" w:rsidP="00557602">
      <w:pPr>
        <w:pStyle w:val="Odstavecseseznamem"/>
        <w:spacing w:after="120"/>
        <w:ind w:left="426"/>
        <w:jc w:val="both"/>
        <w:rPr>
          <w:rFonts w:ascii="Arial" w:hAnsi="Arial" w:cs="Arial"/>
          <w:sz w:val="20"/>
          <w:szCs w:val="20"/>
        </w:rPr>
      </w:pPr>
      <w:r w:rsidRPr="00817464">
        <w:rPr>
          <w:rFonts w:ascii="Arial" w:hAnsi="Arial" w:cs="Arial"/>
          <w:sz w:val="20"/>
          <w:szCs w:val="20"/>
        </w:rPr>
        <w:t xml:space="preserve">Název projektu: </w:t>
      </w:r>
      <w:r w:rsidR="009916F4" w:rsidRPr="00817464">
        <w:rPr>
          <w:rFonts w:ascii="Arial" w:hAnsi="Arial" w:cs="Arial"/>
          <w:sz w:val="20"/>
          <w:szCs w:val="20"/>
        </w:rPr>
        <w:t>Rekonstrukce a modernizace budovy obecního úřadu čp.46 v Sedlištích.</w:t>
      </w:r>
    </w:p>
    <w:p w14:paraId="0248FB01" w14:textId="77777777" w:rsidR="009916F4" w:rsidRPr="009916F4" w:rsidRDefault="009916F4" w:rsidP="00557602">
      <w:pPr>
        <w:pStyle w:val="Odstavecseseznamem"/>
        <w:spacing w:after="120"/>
        <w:ind w:left="426"/>
        <w:jc w:val="both"/>
        <w:rPr>
          <w:rFonts w:ascii="Arial" w:hAnsi="Arial" w:cs="Arial"/>
          <w:sz w:val="20"/>
          <w:szCs w:val="20"/>
          <w:highlight w:val="yellow"/>
        </w:rPr>
      </w:pPr>
    </w:p>
    <w:p w14:paraId="44D1FF53" w14:textId="77777777" w:rsidR="009916F4" w:rsidRPr="009916F4" w:rsidRDefault="009916F4" w:rsidP="009916F4">
      <w:pPr>
        <w:pStyle w:val="Odstavecseseznamem"/>
        <w:numPr>
          <w:ilvl w:val="0"/>
          <w:numId w:val="10"/>
        </w:numPr>
        <w:spacing w:after="120"/>
        <w:ind w:left="425" w:hanging="425"/>
        <w:contextualSpacing w:val="0"/>
        <w:jc w:val="both"/>
        <w:rPr>
          <w:rFonts w:ascii="Arial" w:hAnsi="Arial" w:cs="Arial"/>
          <w:sz w:val="20"/>
          <w:szCs w:val="20"/>
        </w:rPr>
      </w:pPr>
      <w:r w:rsidRPr="009916F4">
        <w:rPr>
          <w:rFonts w:ascii="Arial" w:hAnsi="Arial" w:cs="Arial"/>
          <w:sz w:val="20"/>
          <w:szCs w:val="20"/>
        </w:rPr>
        <w:t>Podmínky čerpání Dotace upravuje zejména METODICKÝ POKYN PRO OBLAST ZADÁVÁNÍ ZAKÁZEK PRO PROGRAMOVÉ OBDOBÍ 2014 – 2020, v platném znění, vydaného Ministerstvem pro místní rozvoj ČR, Národním orgánem pro koordinaci. V případě, že objednatel nezíská dotaci, která zabezpečí finanční pokrytí předmětu veřejné zakázky, objednatel nebude tento předmět zakázky realizovat a odstoupí od uzavřené smlouvy o dílo.</w:t>
      </w:r>
    </w:p>
    <w:p w14:paraId="473CE234" w14:textId="77777777" w:rsidR="006864BB" w:rsidRPr="001900B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05BEC793"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1900B2">
        <w:rPr>
          <w:rFonts w:ascii="Arial" w:hAnsi="Arial" w:cs="Arial"/>
          <w:sz w:val="20"/>
          <w:szCs w:val="20"/>
        </w:rPr>
        <w:t>dodržet způsob fakturace sjednaný touto smlouvou,</w:t>
      </w:r>
    </w:p>
    <w:p w14:paraId="02FB0E59"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lastRenderedPageBreak/>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74622BCB"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7537052E" w14:textId="77777777"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5ACE9EFC" w14:textId="7777777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43B60B5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39DD70EE"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F422503" w14:textId="77777777"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 stavbu díla s názvem: „</w:t>
      </w:r>
      <w:r w:rsidR="009916F4" w:rsidRPr="009916F4">
        <w:rPr>
          <w:rFonts w:ascii="Arial" w:hAnsi="Arial" w:cs="Arial"/>
          <w:b/>
          <w:kern w:val="32"/>
          <w:sz w:val="20"/>
          <w:szCs w:val="20"/>
        </w:rPr>
        <w:t>Rekonstrukce a modernizace budovy obecního úřadu čp.46 v Sedlištích</w:t>
      </w:r>
      <w:r w:rsidRPr="009A5077">
        <w:rPr>
          <w:rFonts w:ascii="Arial" w:hAnsi="Arial" w:cs="Arial"/>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2792DA07" w14:textId="77777777" w:rsidR="005C4859"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557602">
        <w:rPr>
          <w:rFonts w:ascii="Arial" w:hAnsi="Arial" w:cs="Arial"/>
          <w:kern w:val="32"/>
          <w:sz w:val="20"/>
          <w:szCs w:val="20"/>
        </w:rPr>
        <w:t xml:space="preserve">stavební práce, a to </w:t>
      </w:r>
      <w:r w:rsidR="00117330" w:rsidRPr="009A5077">
        <w:rPr>
          <w:rFonts w:ascii="Arial" w:hAnsi="Arial" w:cs="Arial"/>
          <w:kern w:val="32"/>
          <w:sz w:val="20"/>
          <w:szCs w:val="20"/>
        </w:rPr>
        <w:t xml:space="preserve"> </w:t>
      </w:r>
    </w:p>
    <w:p w14:paraId="47C314C9" w14:textId="039B57F5" w:rsidR="009916F4" w:rsidRPr="009916F4" w:rsidRDefault="009916F4" w:rsidP="009916F4">
      <w:pPr>
        <w:pStyle w:val="Odstavecseseznamem"/>
        <w:numPr>
          <w:ilvl w:val="0"/>
          <w:numId w:val="36"/>
        </w:numPr>
        <w:spacing w:after="120"/>
        <w:jc w:val="both"/>
        <w:rPr>
          <w:rFonts w:ascii="Arial" w:hAnsi="Arial" w:cs="Arial"/>
          <w:kern w:val="32"/>
          <w:sz w:val="20"/>
          <w:szCs w:val="20"/>
        </w:rPr>
      </w:pPr>
      <w:r w:rsidRPr="009916F4">
        <w:rPr>
          <w:rFonts w:ascii="Arial" w:hAnsi="Arial" w:cs="Arial"/>
          <w:kern w:val="32"/>
          <w:sz w:val="20"/>
          <w:szCs w:val="20"/>
        </w:rPr>
        <w:t>Rekonstrukce stávající budovy obecního úřadu a její rozšíření přístavbou</w:t>
      </w:r>
      <w:r w:rsidR="009C3A09">
        <w:rPr>
          <w:rFonts w:ascii="Arial" w:hAnsi="Arial" w:cs="Arial"/>
          <w:kern w:val="32"/>
          <w:sz w:val="20"/>
          <w:szCs w:val="20"/>
        </w:rPr>
        <w:t>.</w:t>
      </w:r>
      <w:r w:rsidRPr="009916F4">
        <w:rPr>
          <w:rFonts w:ascii="Arial" w:hAnsi="Arial" w:cs="Arial"/>
          <w:kern w:val="32"/>
          <w:sz w:val="20"/>
          <w:szCs w:val="20"/>
        </w:rPr>
        <w:t xml:space="preserve"> </w:t>
      </w:r>
    </w:p>
    <w:p w14:paraId="22013F7C" w14:textId="3F3A8EC5" w:rsidR="009916F4" w:rsidRDefault="009916F4" w:rsidP="009916F4">
      <w:pPr>
        <w:pStyle w:val="Odstavecseseznamem"/>
        <w:numPr>
          <w:ilvl w:val="0"/>
          <w:numId w:val="36"/>
        </w:numPr>
        <w:spacing w:after="120"/>
        <w:jc w:val="both"/>
        <w:rPr>
          <w:rFonts w:ascii="Arial" w:hAnsi="Arial" w:cs="Arial"/>
          <w:kern w:val="32"/>
          <w:sz w:val="20"/>
          <w:szCs w:val="20"/>
        </w:rPr>
      </w:pPr>
      <w:r w:rsidRPr="009916F4">
        <w:rPr>
          <w:rFonts w:ascii="Arial" w:hAnsi="Arial" w:cs="Arial"/>
          <w:kern w:val="32"/>
          <w:sz w:val="20"/>
          <w:szCs w:val="20"/>
        </w:rPr>
        <w:t>Vybudování nového víceúčelového sálu pro děti a mládež a sál pro volnočasové aktivity mládeže se sociálním zařízením</w:t>
      </w:r>
      <w:r w:rsidR="009C3A09">
        <w:rPr>
          <w:rFonts w:ascii="Arial" w:hAnsi="Arial" w:cs="Arial"/>
          <w:kern w:val="32"/>
          <w:sz w:val="20"/>
          <w:szCs w:val="20"/>
        </w:rPr>
        <w:t>.</w:t>
      </w:r>
    </w:p>
    <w:p w14:paraId="01127FC4" w14:textId="61593669" w:rsidR="009C3A09" w:rsidRPr="009916F4" w:rsidRDefault="009C3A09" w:rsidP="009916F4">
      <w:pPr>
        <w:pStyle w:val="Odstavecseseznamem"/>
        <w:numPr>
          <w:ilvl w:val="0"/>
          <w:numId w:val="36"/>
        </w:numPr>
        <w:spacing w:after="120"/>
        <w:jc w:val="both"/>
        <w:rPr>
          <w:rFonts w:ascii="Arial" w:hAnsi="Arial" w:cs="Arial"/>
          <w:kern w:val="32"/>
          <w:sz w:val="20"/>
          <w:szCs w:val="20"/>
        </w:rPr>
      </w:pPr>
      <w:r>
        <w:rPr>
          <w:rFonts w:ascii="Arial" w:hAnsi="Arial" w:cs="Arial"/>
          <w:kern w:val="32"/>
          <w:sz w:val="20"/>
          <w:szCs w:val="20"/>
        </w:rPr>
        <w:t>V</w:t>
      </w:r>
      <w:r w:rsidRPr="009C3A09">
        <w:rPr>
          <w:rFonts w:ascii="Arial" w:hAnsi="Arial" w:cs="Arial"/>
          <w:kern w:val="32"/>
          <w:sz w:val="20"/>
          <w:szCs w:val="20"/>
        </w:rPr>
        <w:t>ybudování nových parkovacích stání a přístřešku na popelnice</w:t>
      </w:r>
      <w:r>
        <w:rPr>
          <w:rFonts w:ascii="Arial" w:hAnsi="Arial" w:cs="Arial"/>
          <w:kern w:val="32"/>
          <w:sz w:val="20"/>
          <w:szCs w:val="20"/>
        </w:rPr>
        <w:t>.</w:t>
      </w:r>
    </w:p>
    <w:p w14:paraId="24ED3112" w14:textId="77777777" w:rsidR="005C4859" w:rsidRDefault="009916F4" w:rsidP="009916F4">
      <w:pPr>
        <w:pStyle w:val="Odstavecseseznamem"/>
        <w:numPr>
          <w:ilvl w:val="0"/>
          <w:numId w:val="36"/>
        </w:numPr>
        <w:spacing w:after="120"/>
        <w:contextualSpacing w:val="0"/>
        <w:jc w:val="both"/>
        <w:rPr>
          <w:rFonts w:ascii="Arial" w:hAnsi="Arial" w:cs="Arial"/>
          <w:kern w:val="32"/>
          <w:sz w:val="20"/>
          <w:szCs w:val="20"/>
        </w:rPr>
      </w:pPr>
      <w:r w:rsidRPr="009916F4">
        <w:rPr>
          <w:rFonts w:ascii="Arial" w:hAnsi="Arial" w:cs="Arial"/>
          <w:kern w:val="32"/>
          <w:sz w:val="20"/>
          <w:szCs w:val="20"/>
        </w:rPr>
        <w:t>Součástí předmětu je i slaboproudá elektroinstalace s řešením datových a telefonních rozvodů, elektrická zabezpečovací signalizace a rozvody společné antény</w:t>
      </w:r>
      <w:r w:rsidR="005C4859">
        <w:rPr>
          <w:rFonts w:ascii="Arial" w:hAnsi="Arial" w:cs="Arial"/>
          <w:kern w:val="32"/>
          <w:sz w:val="20"/>
          <w:szCs w:val="20"/>
        </w:rPr>
        <w:t>.</w:t>
      </w:r>
    </w:p>
    <w:p w14:paraId="3A803BC8" w14:textId="5434F130" w:rsidR="003A5419" w:rsidRPr="009A5077" w:rsidRDefault="005C4859" w:rsidP="003D43BA">
      <w:pPr>
        <w:pStyle w:val="Odstavecseseznamem"/>
        <w:spacing w:after="120"/>
        <w:ind w:left="391"/>
        <w:contextualSpacing w:val="0"/>
        <w:jc w:val="both"/>
        <w:rPr>
          <w:rFonts w:ascii="Arial" w:hAnsi="Arial" w:cs="Arial"/>
          <w:kern w:val="32"/>
          <w:sz w:val="20"/>
          <w:szCs w:val="20"/>
        </w:rPr>
      </w:pPr>
      <w:r w:rsidRPr="00214A98">
        <w:rPr>
          <w:rFonts w:ascii="Arial" w:hAnsi="Arial" w:cs="Arial"/>
          <w:b/>
          <w:sz w:val="20"/>
          <w:szCs w:val="20"/>
        </w:rPr>
        <w:t>Podrobný r</w:t>
      </w:r>
      <w:r w:rsidR="003A5419" w:rsidRPr="00214A98">
        <w:rPr>
          <w:rFonts w:ascii="Arial" w:hAnsi="Arial" w:cs="Arial"/>
          <w:b/>
          <w:sz w:val="20"/>
          <w:szCs w:val="20"/>
        </w:rPr>
        <w:t xml:space="preserve">ozsah stavebních prací veřejné zakázky </w:t>
      </w:r>
      <w:r w:rsidR="003A5419" w:rsidRPr="00214A98">
        <w:rPr>
          <w:rFonts w:ascii="Arial" w:hAnsi="Arial" w:cs="Arial"/>
          <w:b/>
          <w:bCs/>
          <w:sz w:val="20"/>
          <w:szCs w:val="20"/>
        </w:rPr>
        <w:t xml:space="preserve">bude zhotovitelem proveden </w:t>
      </w:r>
      <w:r w:rsidR="003A5419" w:rsidRPr="00214A98">
        <w:rPr>
          <w:rFonts w:ascii="Arial" w:hAnsi="Arial" w:cs="Arial"/>
          <w:b/>
          <w:sz w:val="20"/>
          <w:szCs w:val="20"/>
        </w:rPr>
        <w:t>v</w:t>
      </w:r>
      <w:r w:rsidR="003A5419" w:rsidRPr="00214A98">
        <w:rPr>
          <w:rFonts w:ascii="Arial" w:hAnsi="Arial" w:cs="Arial"/>
          <w:b/>
          <w:bCs/>
          <w:sz w:val="20"/>
          <w:szCs w:val="20"/>
        </w:rPr>
        <w:t xml:space="preserve"> rozsahu </w:t>
      </w:r>
      <w:r w:rsidR="003A5419" w:rsidRPr="00214A98">
        <w:rPr>
          <w:rFonts w:ascii="Arial" w:hAnsi="Arial" w:cs="Arial"/>
          <w:sz w:val="20"/>
          <w:szCs w:val="20"/>
        </w:rPr>
        <w:t>projektové dokumentac</w:t>
      </w:r>
      <w:r w:rsidR="003A5419" w:rsidRPr="00214A98">
        <w:rPr>
          <w:rFonts w:ascii="Arial" w:hAnsi="Arial" w:cs="Arial"/>
          <w:b/>
          <w:bCs/>
          <w:sz w:val="20"/>
          <w:szCs w:val="20"/>
        </w:rPr>
        <w:t>e</w:t>
      </w:r>
      <w:r w:rsidR="003A5419" w:rsidRPr="00214A98">
        <w:rPr>
          <w:rFonts w:ascii="Arial" w:hAnsi="Arial" w:cs="Arial"/>
          <w:sz w:val="20"/>
          <w:szCs w:val="20"/>
        </w:rPr>
        <w:t xml:space="preserve"> a její výkresové části vypracované v </w:t>
      </w:r>
      <w:r w:rsidR="00735CB8" w:rsidRPr="00214A98">
        <w:rPr>
          <w:rFonts w:ascii="Arial" w:hAnsi="Arial" w:cs="Arial"/>
          <w:sz w:val="20"/>
          <w:szCs w:val="20"/>
        </w:rPr>
        <w:t>říjnu</w:t>
      </w:r>
      <w:r w:rsidR="003A5419" w:rsidRPr="00214A98">
        <w:rPr>
          <w:rFonts w:ascii="Arial" w:hAnsi="Arial" w:cs="Arial"/>
          <w:sz w:val="20"/>
          <w:szCs w:val="20"/>
        </w:rPr>
        <w:t xml:space="preserve"> 201</w:t>
      </w:r>
      <w:r w:rsidR="00BE5F00" w:rsidRPr="00214A98">
        <w:rPr>
          <w:rFonts w:ascii="Arial" w:hAnsi="Arial" w:cs="Arial"/>
          <w:sz w:val="20"/>
          <w:szCs w:val="20"/>
        </w:rPr>
        <w:t>0</w:t>
      </w:r>
      <w:r w:rsidR="003A5419" w:rsidRPr="00214A98">
        <w:rPr>
          <w:rFonts w:ascii="Arial" w:hAnsi="Arial" w:cs="Arial"/>
          <w:sz w:val="20"/>
          <w:szCs w:val="20"/>
        </w:rPr>
        <w:t xml:space="preserve"> </w:t>
      </w:r>
      <w:r w:rsidR="00735CB8" w:rsidRPr="00214A98">
        <w:rPr>
          <w:rFonts w:ascii="Arial" w:hAnsi="Arial" w:cs="Arial"/>
          <w:sz w:val="20"/>
          <w:szCs w:val="20"/>
        </w:rPr>
        <w:t xml:space="preserve">společností </w:t>
      </w:r>
      <w:r w:rsidR="009916F4" w:rsidRPr="00214A98">
        <w:rPr>
          <w:rFonts w:ascii="Arial" w:hAnsi="Arial" w:cs="Arial"/>
          <w:sz w:val="20"/>
          <w:szCs w:val="20"/>
        </w:rPr>
        <w:t>Ing. Ladislav Syrový, IČ: 18878326, T. Novákové 70, 560 01 Litomyšl; odpovědný projektant Ing. Karel Kundera, autorizace 0600349, obor Pozemní stavby</w:t>
      </w:r>
      <w:r w:rsidR="003A5419" w:rsidRPr="00214A98">
        <w:rPr>
          <w:rFonts w:ascii="Arial" w:hAnsi="Arial" w:cs="Arial"/>
          <w:sz w:val="20"/>
          <w:szCs w:val="20"/>
        </w:rPr>
        <w:t>, a dle položkového rozpočtu zhotovitele na realizaci veřejné zakázky, který v rámci veřejné zakázky zhotovitel vložil do své nabídky</w:t>
      </w:r>
      <w:r w:rsidR="00607A69" w:rsidRPr="00214A98">
        <w:rPr>
          <w:rFonts w:ascii="Arial" w:hAnsi="Arial" w:cs="Arial"/>
          <w:sz w:val="20"/>
          <w:szCs w:val="20"/>
        </w:rPr>
        <w:t>,</w:t>
      </w:r>
      <w:r w:rsidR="003A5419" w:rsidRPr="00214A98">
        <w:rPr>
          <w:rFonts w:ascii="Arial" w:hAnsi="Arial" w:cs="Arial"/>
          <w:sz w:val="20"/>
          <w:szCs w:val="20"/>
        </w:rPr>
        <w:t xml:space="preserve"> a který </w:t>
      </w:r>
      <w:r w:rsidR="003A5419" w:rsidRPr="00214A98">
        <w:rPr>
          <w:rFonts w:ascii="Arial" w:hAnsi="Arial" w:cs="Arial"/>
          <w:b/>
          <w:sz w:val="20"/>
          <w:szCs w:val="20"/>
        </w:rPr>
        <w:t xml:space="preserve">tvoří Přílohu č. 1 – Položkový rozpočet s výkazem výměr </w:t>
      </w:r>
      <w:r w:rsidR="003A5419" w:rsidRPr="00214A98">
        <w:rPr>
          <w:rFonts w:ascii="Arial" w:hAnsi="Arial" w:cs="Arial"/>
          <w:sz w:val="20"/>
          <w:szCs w:val="20"/>
        </w:rPr>
        <w:t>této smlouvy a je její nedílnou součástí.</w:t>
      </w:r>
      <w:r w:rsidR="003A5419" w:rsidRPr="009A5077">
        <w:rPr>
          <w:rFonts w:ascii="Arial" w:hAnsi="Arial" w:cs="Arial"/>
          <w:sz w:val="20"/>
          <w:szCs w:val="20"/>
        </w:rPr>
        <w:t xml:space="preserve"> </w:t>
      </w:r>
    </w:p>
    <w:p w14:paraId="648242FE"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450F43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60B60266"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4186FF36"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F993A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BA17F9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DA8F10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532F79A"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4F519DEB"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09242B7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odvoz, uložení a likvidace odpadů v souladu </w:t>
      </w:r>
      <w:r>
        <w:rPr>
          <w:rFonts w:ascii="Arial" w:hAnsi="Arial" w:cs="Arial"/>
          <w:sz w:val="20"/>
          <w:szCs w:val="20"/>
        </w:rPr>
        <w:t>s příslušnými právními předpisy;</w:t>
      </w:r>
    </w:p>
    <w:p w14:paraId="4BA37D8B"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5A142220"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516DFD4A"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039AEDA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99BFD7A" w14:textId="77777777"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20581B0C"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6F125A26"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2E1945E3" w14:textId="77777777"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1A9AE677" w14:textId="77777777"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43882445"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58E438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4645E032" w14:textId="77777777" w:rsidR="00070FEE" w:rsidRPr="00665B4A" w:rsidRDefault="00735CB8" w:rsidP="00790E83">
      <w:pPr>
        <w:pStyle w:val="Odstavecseseznamem"/>
        <w:numPr>
          <w:ilvl w:val="0"/>
          <w:numId w:val="13"/>
        </w:numPr>
        <w:spacing w:after="120"/>
        <w:ind w:left="714" w:hanging="357"/>
        <w:contextualSpacing w:val="0"/>
        <w:jc w:val="both"/>
        <w:rPr>
          <w:rFonts w:ascii="Arial" w:hAnsi="Arial" w:cs="Arial"/>
          <w:sz w:val="20"/>
          <w:szCs w:val="20"/>
        </w:rPr>
      </w:pPr>
      <w:r w:rsidRPr="00665B4A">
        <w:rPr>
          <w:rFonts w:ascii="Arial" w:hAnsi="Arial" w:cs="Arial"/>
          <w:sz w:val="20"/>
          <w:szCs w:val="20"/>
        </w:rPr>
        <w:t>s</w:t>
      </w:r>
      <w:r w:rsidR="009A5077" w:rsidRPr="00665B4A">
        <w:rPr>
          <w:rFonts w:ascii="Arial" w:hAnsi="Arial" w:cs="Arial"/>
          <w:sz w:val="20"/>
          <w:szCs w:val="20"/>
        </w:rPr>
        <w:t>tavebním povolení</w:t>
      </w:r>
      <w:r w:rsidRPr="00665B4A">
        <w:rPr>
          <w:rFonts w:ascii="Arial" w:hAnsi="Arial" w:cs="Arial"/>
          <w:sz w:val="20"/>
          <w:szCs w:val="20"/>
        </w:rPr>
        <w:t>m</w:t>
      </w:r>
      <w:r w:rsidR="009A5077" w:rsidRPr="00665B4A">
        <w:rPr>
          <w:rFonts w:ascii="Arial" w:hAnsi="Arial" w:cs="Arial"/>
          <w:sz w:val="20"/>
          <w:szCs w:val="20"/>
        </w:rPr>
        <w:t xml:space="preserve"> vydaným</w:t>
      </w:r>
      <w:r w:rsidR="00104EE1" w:rsidRPr="00665B4A">
        <w:t xml:space="preserve"> </w:t>
      </w:r>
      <w:r w:rsidR="009916F4" w:rsidRPr="00665B4A">
        <w:rPr>
          <w:rFonts w:ascii="Arial" w:hAnsi="Arial" w:cs="Arial"/>
          <w:sz w:val="20"/>
          <w:szCs w:val="20"/>
        </w:rPr>
        <w:t>odborem výstavby a územního plánování Městského úřadu Litomyšl</w:t>
      </w:r>
      <w:r w:rsidRPr="00665B4A">
        <w:rPr>
          <w:rFonts w:ascii="Arial" w:hAnsi="Arial" w:cs="Arial"/>
          <w:sz w:val="20"/>
          <w:szCs w:val="20"/>
        </w:rPr>
        <w:t>, jež byl součástí zadávací dokumentace k veřejné zakázce</w:t>
      </w:r>
      <w:r w:rsidR="009A5077" w:rsidRPr="00665B4A">
        <w:rPr>
          <w:rFonts w:ascii="Arial" w:hAnsi="Arial" w:cs="Arial"/>
          <w:sz w:val="20"/>
          <w:szCs w:val="20"/>
        </w:rPr>
        <w:t>;</w:t>
      </w:r>
      <w:r w:rsidR="005F6DE1" w:rsidRPr="00665B4A">
        <w:rPr>
          <w:rFonts w:ascii="Arial" w:hAnsi="Arial" w:cs="Arial"/>
          <w:sz w:val="20"/>
          <w:szCs w:val="20"/>
        </w:rPr>
        <w:t xml:space="preserve"> </w:t>
      </w:r>
    </w:p>
    <w:p w14:paraId="01B6C9D7" w14:textId="77777777" w:rsidR="006864BB" w:rsidRPr="00665B4A"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665B4A">
        <w:rPr>
          <w:rFonts w:ascii="Arial" w:hAnsi="Arial" w:cs="Arial"/>
          <w:sz w:val="20"/>
          <w:szCs w:val="20"/>
        </w:rPr>
        <w:t>závaznými stanovisky a vyjádřeními dotčených orgánů a dalšími dokumenty</w:t>
      </w:r>
      <w:r w:rsidR="009916F4" w:rsidRPr="00665B4A">
        <w:rPr>
          <w:rFonts w:ascii="Arial" w:hAnsi="Arial" w:cs="Arial"/>
          <w:sz w:val="20"/>
          <w:szCs w:val="20"/>
        </w:rPr>
        <w:t>, které jsou součástí projektové dokumentace</w:t>
      </w:r>
      <w:r w:rsidRPr="00665B4A">
        <w:rPr>
          <w:rFonts w:ascii="Arial" w:hAnsi="Arial" w:cs="Arial"/>
          <w:sz w:val="20"/>
          <w:szCs w:val="20"/>
        </w:rPr>
        <w:t>;</w:t>
      </w:r>
    </w:p>
    <w:p w14:paraId="5C69F141" w14:textId="77777777"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665B4A">
        <w:rPr>
          <w:rFonts w:ascii="Arial" w:hAnsi="Arial" w:cs="Arial"/>
          <w:sz w:val="20"/>
          <w:szCs w:val="20"/>
        </w:rPr>
        <w:t>obecně</w:t>
      </w:r>
      <w:r w:rsidRPr="00735CB8">
        <w:rPr>
          <w:rFonts w:ascii="Arial" w:hAnsi="Arial" w:cs="Arial"/>
          <w:sz w:val="20"/>
          <w:szCs w:val="20"/>
        </w:rPr>
        <w:t xml:space="preserve">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675934A3" w14:textId="77777777"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44542E1"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5023A0A2" w14:textId="77777777"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01D63A1A" w14:textId="77777777"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127FA35B" w14:textId="77777777"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45AA9E78"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lastRenderedPageBreak/>
        <w:t>Vlastníkem díla je od počátku objednatel.</w:t>
      </w:r>
      <w:r w:rsidRPr="006D3671">
        <w:rPr>
          <w:rFonts w:ascii="Arial" w:hAnsi="Arial" w:cs="Arial"/>
          <w:sz w:val="20"/>
          <w:szCs w:val="20"/>
        </w:rPr>
        <w:t xml:space="preserve"> Nebezpečí škody na díle nese do doby jeho předání objednateli zhotovitel. </w:t>
      </w:r>
    </w:p>
    <w:p w14:paraId="3D8E4C38" w14:textId="77777777" w:rsidR="006B28FD" w:rsidRPr="00104EE1" w:rsidRDefault="006864BB" w:rsidP="00104EE1">
      <w:pPr>
        <w:pStyle w:val="Odstavecseseznamem"/>
        <w:numPr>
          <w:ilvl w:val="1"/>
          <w:numId w:val="12"/>
        </w:numPr>
        <w:tabs>
          <w:tab w:val="left" w:pos="0"/>
        </w:tabs>
        <w:spacing w:after="120"/>
        <w:contextualSpacing w:val="0"/>
        <w:jc w:val="both"/>
        <w:rPr>
          <w:rFonts w:ascii="Arial" w:hAnsi="Arial" w:cs="Arial"/>
          <w:sz w:val="20"/>
          <w:szCs w:val="20"/>
        </w:rPr>
      </w:pPr>
      <w:r w:rsidRPr="00104EE1">
        <w:rPr>
          <w:rFonts w:ascii="Arial" w:hAnsi="Arial" w:cs="Arial"/>
          <w:b/>
          <w:sz w:val="20"/>
          <w:szCs w:val="20"/>
        </w:rPr>
        <w:t>Místem realizace díla</w:t>
      </w:r>
      <w:r w:rsidRPr="00120F43">
        <w:rPr>
          <w:rFonts w:ascii="Arial" w:hAnsi="Arial" w:cs="Arial"/>
          <w:sz w:val="20"/>
          <w:szCs w:val="20"/>
        </w:rPr>
        <w:t xml:space="preserve"> </w:t>
      </w:r>
      <w:r w:rsidR="00104EE1" w:rsidRPr="00104EE1">
        <w:rPr>
          <w:rFonts w:ascii="Arial" w:hAnsi="Arial" w:cs="Arial"/>
          <w:sz w:val="20"/>
          <w:szCs w:val="20"/>
        </w:rPr>
        <w:t xml:space="preserve">(stavebních prací) </w:t>
      </w:r>
      <w:r w:rsidR="009916F4" w:rsidRPr="009916F4">
        <w:rPr>
          <w:rFonts w:ascii="Arial" w:hAnsi="Arial" w:cs="Arial"/>
          <w:sz w:val="20"/>
          <w:szCs w:val="20"/>
        </w:rPr>
        <w:t xml:space="preserve">je Obecní úřad v Sedlištích, Sedliště, 570 01 Sedliště 46. Dotčené pozemky jsou ve vlastnictví Obce Sedliště a jsou vypsané v </w:t>
      </w:r>
      <w:r w:rsidR="009916F4">
        <w:rPr>
          <w:rFonts w:ascii="Arial" w:hAnsi="Arial" w:cs="Arial"/>
          <w:sz w:val="20"/>
          <w:szCs w:val="20"/>
        </w:rPr>
        <w:t>p</w:t>
      </w:r>
      <w:r w:rsidR="009916F4" w:rsidRPr="009916F4">
        <w:rPr>
          <w:rFonts w:ascii="Arial" w:hAnsi="Arial" w:cs="Arial"/>
          <w:sz w:val="20"/>
          <w:szCs w:val="20"/>
        </w:rPr>
        <w:t>rojektov</w:t>
      </w:r>
      <w:r w:rsidR="009916F4">
        <w:rPr>
          <w:rFonts w:ascii="Arial" w:hAnsi="Arial" w:cs="Arial"/>
          <w:sz w:val="20"/>
          <w:szCs w:val="20"/>
        </w:rPr>
        <w:t>é</w:t>
      </w:r>
      <w:r w:rsidR="009916F4" w:rsidRPr="009916F4">
        <w:rPr>
          <w:rFonts w:ascii="Arial" w:hAnsi="Arial" w:cs="Arial"/>
          <w:sz w:val="20"/>
          <w:szCs w:val="20"/>
        </w:rPr>
        <w:t xml:space="preserve"> dokumentac</w:t>
      </w:r>
      <w:r w:rsidR="009916F4">
        <w:rPr>
          <w:rFonts w:ascii="Arial" w:hAnsi="Arial" w:cs="Arial"/>
          <w:sz w:val="20"/>
          <w:szCs w:val="20"/>
        </w:rPr>
        <w:t>i</w:t>
      </w:r>
      <w:r w:rsidR="009916F4" w:rsidRPr="009916F4">
        <w:rPr>
          <w:rFonts w:ascii="Arial" w:hAnsi="Arial" w:cs="Arial"/>
          <w:sz w:val="20"/>
          <w:szCs w:val="20"/>
        </w:rPr>
        <w:t xml:space="preserve"> a </w:t>
      </w:r>
      <w:r w:rsidR="009916F4">
        <w:rPr>
          <w:rFonts w:ascii="Arial" w:hAnsi="Arial" w:cs="Arial"/>
          <w:sz w:val="20"/>
          <w:szCs w:val="20"/>
        </w:rPr>
        <w:t>s</w:t>
      </w:r>
      <w:r w:rsidR="009916F4" w:rsidRPr="009916F4">
        <w:rPr>
          <w:rFonts w:ascii="Arial" w:hAnsi="Arial" w:cs="Arial"/>
          <w:sz w:val="20"/>
          <w:szCs w:val="20"/>
        </w:rPr>
        <w:t>tavební</w:t>
      </w:r>
      <w:r w:rsidR="009916F4">
        <w:rPr>
          <w:rFonts w:ascii="Arial" w:hAnsi="Arial" w:cs="Arial"/>
          <w:sz w:val="20"/>
          <w:szCs w:val="20"/>
        </w:rPr>
        <w:t>m</w:t>
      </w:r>
      <w:r w:rsidR="009916F4" w:rsidRPr="009916F4">
        <w:rPr>
          <w:rFonts w:ascii="Arial" w:hAnsi="Arial" w:cs="Arial"/>
          <w:sz w:val="20"/>
          <w:szCs w:val="20"/>
        </w:rPr>
        <w:t xml:space="preserve"> povolení.</w:t>
      </w:r>
    </w:p>
    <w:p w14:paraId="170EC608" w14:textId="77777777" w:rsidR="006B28FD" w:rsidRP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vyhl. č. 169/2016 Sb.</w:t>
      </w:r>
    </w:p>
    <w:p w14:paraId="2CCFD189"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ust. § 2594 odst. 1 zák. č. 89/2012 Sb., občanského zákoníku, a odpovědnost zhotovitele v případě jejího porušení tím však není dotčena. </w:t>
      </w:r>
    </w:p>
    <w:p w14:paraId="3BA64A30" w14:textId="77777777"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7578EFF9" w14:textId="77777777" w:rsidR="001D7BD4" w:rsidRPr="00ED2631" w:rsidRDefault="001D7BD4" w:rsidP="003D43BA">
      <w:pPr>
        <w:spacing w:after="120"/>
        <w:jc w:val="both"/>
        <w:rPr>
          <w:rFonts w:ascii="Arial" w:hAnsi="Arial" w:cs="Arial"/>
          <w:sz w:val="20"/>
          <w:szCs w:val="22"/>
        </w:rPr>
      </w:pPr>
    </w:p>
    <w:p w14:paraId="3B9B09CF"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45D428D5" w14:textId="77777777" w:rsidR="006864BB"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Pr="009E4F62">
        <w:rPr>
          <w:rFonts w:ascii="Arial" w:hAnsi="Arial" w:cs="Arial"/>
          <w:b/>
          <w:sz w:val="20"/>
          <w:szCs w:val="20"/>
        </w:rPr>
        <w:t xml:space="preserve">nejpozději do </w:t>
      </w:r>
      <w:r w:rsidR="009E4F62" w:rsidRPr="009E4F62">
        <w:rPr>
          <w:rFonts w:ascii="Arial" w:hAnsi="Arial" w:cs="Arial"/>
          <w:b/>
          <w:sz w:val="20"/>
          <w:szCs w:val="20"/>
        </w:rPr>
        <w:t>2</w:t>
      </w:r>
      <w:r w:rsidR="009916F4">
        <w:rPr>
          <w:rFonts w:ascii="Arial" w:hAnsi="Arial" w:cs="Arial"/>
          <w:b/>
          <w:sz w:val="20"/>
          <w:szCs w:val="20"/>
        </w:rPr>
        <w:t>0</w:t>
      </w:r>
      <w:r w:rsidR="009E4F62" w:rsidRPr="009E4F62">
        <w:rPr>
          <w:rFonts w:ascii="Arial" w:hAnsi="Arial" w:cs="Arial"/>
          <w:b/>
          <w:sz w:val="20"/>
          <w:szCs w:val="20"/>
        </w:rPr>
        <w:t>.</w:t>
      </w:r>
      <w:r w:rsidR="009916F4">
        <w:rPr>
          <w:rFonts w:ascii="Arial" w:hAnsi="Arial" w:cs="Arial"/>
          <w:b/>
          <w:sz w:val="20"/>
          <w:szCs w:val="20"/>
        </w:rPr>
        <w:t>10</w:t>
      </w:r>
      <w:r w:rsidR="009E4F62" w:rsidRPr="009E4F62">
        <w:rPr>
          <w:rFonts w:ascii="Arial" w:hAnsi="Arial" w:cs="Arial"/>
          <w:b/>
          <w:sz w:val="20"/>
          <w:szCs w:val="20"/>
        </w:rPr>
        <w:t>.2020</w:t>
      </w:r>
      <w:r w:rsidR="00104EE1">
        <w:rPr>
          <w:rFonts w:ascii="Arial" w:hAnsi="Arial" w:cs="Arial"/>
          <w:b/>
          <w:sz w:val="20"/>
          <w:szCs w:val="20"/>
        </w:rPr>
        <w:t>.</w:t>
      </w:r>
      <w:r w:rsidR="00104EE1">
        <w:rPr>
          <w:rFonts w:ascii="Arial" w:hAnsi="Arial" w:cs="Arial"/>
          <w:sz w:val="20"/>
          <w:szCs w:val="20"/>
        </w:rPr>
        <w:t xml:space="preserve"> Termín předání staveniště proběhne nejpozději do </w:t>
      </w:r>
      <w:r w:rsidR="009916F4">
        <w:rPr>
          <w:rFonts w:ascii="Arial" w:hAnsi="Arial" w:cs="Arial"/>
          <w:sz w:val="20"/>
          <w:szCs w:val="20"/>
        </w:rPr>
        <w:t>5</w:t>
      </w:r>
      <w:r w:rsidR="00104EE1">
        <w:rPr>
          <w:rFonts w:ascii="Arial" w:hAnsi="Arial" w:cs="Arial"/>
          <w:sz w:val="20"/>
          <w:szCs w:val="20"/>
        </w:rPr>
        <w:t xml:space="preserve"> pracovních dnů od podpisu smlouvy</w:t>
      </w:r>
      <w:r w:rsidR="00C23FD7">
        <w:rPr>
          <w:rFonts w:ascii="Arial" w:hAnsi="Arial" w:cs="Arial"/>
          <w:sz w:val="20"/>
          <w:szCs w:val="20"/>
        </w:rPr>
        <w:t xml:space="preserve"> oběma stranami</w:t>
      </w:r>
      <w:r w:rsidR="00104EE1">
        <w:rPr>
          <w:rFonts w:ascii="Arial" w:hAnsi="Arial" w:cs="Arial"/>
          <w:sz w:val="20"/>
          <w:szCs w:val="20"/>
        </w:rPr>
        <w:t>.</w:t>
      </w:r>
      <w:r w:rsidR="009916F4">
        <w:rPr>
          <w:rFonts w:ascii="Arial" w:hAnsi="Arial" w:cs="Arial"/>
          <w:sz w:val="20"/>
          <w:szCs w:val="20"/>
        </w:rPr>
        <w:t xml:space="preserve"> </w:t>
      </w:r>
      <w:r w:rsidR="009916F4" w:rsidRPr="00054016">
        <w:rPr>
          <w:rFonts w:ascii="Arial" w:hAnsi="Arial" w:cs="Arial"/>
          <w:sz w:val="20"/>
          <w:szCs w:val="20"/>
        </w:rPr>
        <w:t xml:space="preserve">Zhotovitel je povinen zahájit </w:t>
      </w:r>
      <w:r w:rsidR="009916F4">
        <w:rPr>
          <w:rFonts w:ascii="Arial" w:hAnsi="Arial" w:cs="Arial"/>
          <w:sz w:val="20"/>
          <w:szCs w:val="20"/>
        </w:rPr>
        <w:t>předmět plnění díla v 1. červencovém týdnu roku 2019.</w:t>
      </w:r>
    </w:p>
    <w:p w14:paraId="772F5D06" w14:textId="42DCA340"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rovněž </w:t>
      </w:r>
      <w:r w:rsidRPr="009E4F62">
        <w:rPr>
          <w:rFonts w:ascii="Arial" w:hAnsi="Arial" w:cs="Arial"/>
          <w:sz w:val="20"/>
          <w:szCs w:val="20"/>
        </w:rPr>
        <w:t xml:space="preserve">dle </w:t>
      </w:r>
      <w:r w:rsidRPr="009E4F62">
        <w:rPr>
          <w:rFonts w:ascii="Arial" w:hAnsi="Arial" w:cs="Arial"/>
          <w:b/>
          <w:sz w:val="20"/>
          <w:szCs w:val="20"/>
        </w:rPr>
        <w:t>harmonogramu prací</w:t>
      </w:r>
      <w:r w:rsidRPr="009E4F62">
        <w:rPr>
          <w:rFonts w:ascii="Arial" w:hAnsi="Arial" w:cs="Arial"/>
          <w:sz w:val="20"/>
          <w:szCs w:val="20"/>
        </w:rPr>
        <w:t xml:space="preserve"> vypracovaného</w:t>
      </w:r>
      <w:r w:rsidRPr="00054016">
        <w:rPr>
          <w:rFonts w:ascii="Arial" w:hAnsi="Arial" w:cs="Arial"/>
          <w:sz w:val="20"/>
          <w:szCs w:val="20"/>
        </w:rPr>
        <w:t xml:space="preserve"> zhotovitelem v rámci nabídky. Dílčí termíny harmonogramu prací mohou být po vzájemné dohodě smluvních stran v průběhu realizace díla měněny. Harmonogram prací tvoří přílohu č. </w:t>
      </w:r>
      <w:r w:rsidR="00D43158">
        <w:rPr>
          <w:rFonts w:ascii="Arial" w:hAnsi="Arial" w:cs="Arial"/>
          <w:sz w:val="20"/>
          <w:szCs w:val="20"/>
        </w:rPr>
        <w:t>3</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p>
    <w:p w14:paraId="6F10B3BA" w14:textId="77777777"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6ECBCCD8" w14:textId="77777777" w:rsidR="006864BB" w:rsidRPr="006D3671" w:rsidRDefault="006864BB" w:rsidP="003D43BA">
      <w:pPr>
        <w:spacing w:after="120"/>
        <w:jc w:val="both"/>
        <w:rPr>
          <w:rFonts w:ascii="Arial" w:hAnsi="Arial" w:cs="Arial"/>
          <w:color w:val="000000"/>
          <w:sz w:val="20"/>
          <w:szCs w:val="20"/>
        </w:rPr>
      </w:pPr>
    </w:p>
    <w:p w14:paraId="1B7E786D"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5DDEAE1C" w14:textId="7777777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42CA5112"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669504C4" w14:textId="77777777"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985497238" w:edGrp="everyone"/>
      <w:r w:rsidRPr="001C557C">
        <w:rPr>
          <w:rFonts w:ascii="Arial" w:hAnsi="Arial" w:cs="Arial"/>
          <w:sz w:val="20"/>
          <w:szCs w:val="20"/>
        </w:rPr>
        <w:t xml:space="preserve">___________________ </w:t>
      </w:r>
      <w:permEnd w:id="1985497238"/>
      <w:r w:rsidRPr="001C557C">
        <w:rPr>
          <w:rFonts w:ascii="Arial" w:hAnsi="Arial" w:cs="Arial"/>
          <w:sz w:val="20"/>
          <w:szCs w:val="20"/>
        </w:rPr>
        <w:t>Kč,</w:t>
      </w:r>
    </w:p>
    <w:p w14:paraId="7DE4BC40" w14:textId="77777777"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209868221" w:edGrp="everyone"/>
      <w:r w:rsidRPr="001C557C">
        <w:rPr>
          <w:rFonts w:ascii="Arial" w:hAnsi="Arial" w:cs="Arial"/>
          <w:sz w:val="20"/>
          <w:szCs w:val="20"/>
        </w:rPr>
        <w:t xml:space="preserve">___ </w:t>
      </w:r>
      <w:permEnd w:id="209868221"/>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815757758" w:edGrp="everyone"/>
      <w:r w:rsidRPr="001C557C">
        <w:rPr>
          <w:rFonts w:ascii="Arial" w:hAnsi="Arial" w:cs="Arial"/>
          <w:sz w:val="20"/>
          <w:szCs w:val="20"/>
        </w:rPr>
        <w:t xml:space="preserve">___________________ </w:t>
      </w:r>
      <w:permEnd w:id="815757758"/>
      <w:r w:rsidRPr="001C557C">
        <w:rPr>
          <w:rFonts w:ascii="Arial" w:hAnsi="Arial" w:cs="Arial"/>
          <w:sz w:val="20"/>
          <w:szCs w:val="20"/>
        </w:rPr>
        <w:t>Kč,</w:t>
      </w:r>
    </w:p>
    <w:p w14:paraId="4B16D66A" w14:textId="77777777"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1879931547" w:edGrp="everyone"/>
      <w:r w:rsidRPr="001C557C">
        <w:rPr>
          <w:rFonts w:ascii="Arial" w:hAnsi="Arial" w:cs="Arial"/>
          <w:sz w:val="20"/>
          <w:szCs w:val="20"/>
        </w:rPr>
        <w:t>___________________</w:t>
      </w:r>
      <w:r w:rsidRPr="001C557C">
        <w:rPr>
          <w:rFonts w:ascii="Arial" w:hAnsi="Arial" w:cs="Arial"/>
          <w:b/>
          <w:bCs/>
          <w:sz w:val="20"/>
          <w:szCs w:val="20"/>
        </w:rPr>
        <w:t xml:space="preserve"> </w:t>
      </w:r>
      <w:permEnd w:id="1879931547"/>
      <w:r w:rsidRPr="001C557C">
        <w:rPr>
          <w:rFonts w:ascii="Arial" w:hAnsi="Arial" w:cs="Arial"/>
          <w:b/>
          <w:bCs/>
          <w:sz w:val="20"/>
          <w:szCs w:val="20"/>
        </w:rPr>
        <w:t>Kč</w:t>
      </w:r>
      <w:r w:rsidRPr="001C557C">
        <w:rPr>
          <w:rFonts w:ascii="Arial" w:hAnsi="Arial" w:cs="Arial"/>
          <w:sz w:val="20"/>
          <w:szCs w:val="20"/>
        </w:rPr>
        <w:t xml:space="preserve">, </w:t>
      </w:r>
    </w:p>
    <w:p w14:paraId="462C816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294868047" w:edGrp="everyone"/>
      <w:r w:rsidRPr="001C557C">
        <w:rPr>
          <w:rFonts w:ascii="Arial" w:hAnsi="Arial" w:cs="Arial"/>
          <w:sz w:val="20"/>
          <w:szCs w:val="20"/>
        </w:rPr>
        <w:t xml:space="preserve">___________________________ </w:t>
      </w:r>
      <w:permEnd w:id="294868047"/>
      <w:r w:rsidRPr="001C557C">
        <w:rPr>
          <w:rFonts w:ascii="Arial" w:hAnsi="Arial" w:cs="Arial"/>
          <w:b/>
          <w:bCs/>
          <w:sz w:val="20"/>
          <w:szCs w:val="20"/>
        </w:rPr>
        <w:t xml:space="preserve">korun českých </w:t>
      </w:r>
      <w:permStart w:id="41965179" w:edGrp="everyone"/>
      <w:r w:rsidRPr="001C557C">
        <w:rPr>
          <w:rFonts w:ascii="Arial" w:hAnsi="Arial" w:cs="Arial"/>
          <w:sz w:val="20"/>
          <w:szCs w:val="20"/>
        </w:rPr>
        <w:t xml:space="preserve">____________ </w:t>
      </w:r>
      <w:permEnd w:id="41965179"/>
      <w:r w:rsidRPr="001C557C">
        <w:rPr>
          <w:rFonts w:ascii="Arial" w:hAnsi="Arial" w:cs="Arial"/>
          <w:b/>
          <w:bCs/>
          <w:sz w:val="20"/>
          <w:szCs w:val="20"/>
        </w:rPr>
        <w:t xml:space="preserve">haléřů včetně DPH). </w:t>
      </w:r>
    </w:p>
    <w:p w14:paraId="346CADD9" w14:textId="77777777"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4856337A" w14:textId="77777777"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dle předchozího odstavce odpovídá </w:t>
      </w:r>
      <w:r w:rsidR="009916F4">
        <w:rPr>
          <w:rFonts w:ascii="Arial" w:hAnsi="Arial" w:cs="Arial"/>
          <w:sz w:val="20"/>
          <w:szCs w:val="20"/>
        </w:rPr>
        <w:t>položkovému rozpočtu</w:t>
      </w:r>
      <w:r w:rsidRPr="001C557C">
        <w:rPr>
          <w:rFonts w:ascii="Arial" w:hAnsi="Arial" w:cs="Arial"/>
          <w:sz w:val="20"/>
          <w:szCs w:val="20"/>
        </w:rPr>
        <w:t xml:space="preserve"> s výkazem výměr zhotovitele na realizaci veřejné zakázky, kter</w:t>
      </w:r>
      <w:r w:rsidR="009916F4">
        <w:rPr>
          <w:rFonts w:ascii="Arial" w:hAnsi="Arial" w:cs="Arial"/>
          <w:sz w:val="20"/>
          <w:szCs w:val="20"/>
        </w:rPr>
        <w:t>ý</w:t>
      </w:r>
      <w:r w:rsidRPr="001C557C">
        <w:rPr>
          <w:rFonts w:ascii="Arial" w:hAnsi="Arial" w:cs="Arial"/>
          <w:sz w:val="20"/>
          <w:szCs w:val="20"/>
        </w:rPr>
        <w:t xml:space="preserve"> tvoří Přílohu č. 1 této smlouvy (dále jen „Položkový rozpočet“) a je stanovena jako nejvýše přípustná a nepřekročitelná.</w:t>
      </w:r>
    </w:p>
    <w:p w14:paraId="2E019A66"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lastRenderedPageBreak/>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0E8D150C"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556D269B"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76ED974" w14:textId="77777777"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52992C7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594C2F64"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5AC2FED2"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5B6A2E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4A94E909" w14:textId="77777777"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4DBCEC0A" w14:textId="77777777"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63B81971" w14:textId="77777777"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28B4EDC7" w14:textId="77777777"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012AA1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713C9B6"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3D2E1C0A"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2CF68C1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9683940"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E691441" w14:textId="77777777" w:rsidR="001D7BD4" w:rsidRPr="006D3671" w:rsidRDefault="001D7BD4" w:rsidP="003D43BA">
      <w:pPr>
        <w:spacing w:after="120"/>
        <w:jc w:val="both"/>
        <w:rPr>
          <w:rFonts w:ascii="Arial" w:hAnsi="Arial" w:cs="Arial"/>
          <w:snapToGrid w:val="0"/>
          <w:sz w:val="20"/>
          <w:szCs w:val="20"/>
        </w:rPr>
      </w:pPr>
    </w:p>
    <w:p w14:paraId="203AF0CF"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0" w:name="_Hlk531093263"/>
      <w:r w:rsidRPr="006D3671">
        <w:rPr>
          <w:rFonts w:ascii="Arial" w:hAnsi="Arial" w:cs="Arial"/>
          <w:sz w:val="20"/>
          <w:szCs w:val="20"/>
        </w:rPr>
        <w:lastRenderedPageBreak/>
        <w:t xml:space="preserve">Platební podmínky </w:t>
      </w:r>
    </w:p>
    <w:p w14:paraId="1034FDF5" w14:textId="77777777"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5BFF61CA" w14:textId="77777777"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6F576EA7" w14:textId="77777777"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083CE892" w14:textId="77777777"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23B2CBBC"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D3EA299"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06F07D02"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2F87CC2" w14:textId="77777777"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21D6FFD0" w14:textId="77777777" w:rsidR="00967EB2" w:rsidRPr="004D0AD6" w:rsidRDefault="00967EB2" w:rsidP="00790E83">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faktuře</w:t>
      </w:r>
      <w:r w:rsidR="0023750E" w:rsidRPr="004D0AD6">
        <w:rPr>
          <w:rFonts w:ascii="Arial" w:hAnsi="Arial" w:cs="Arial"/>
          <w:sz w:val="20"/>
          <w:szCs w:val="20"/>
        </w:rPr>
        <w:t xml:space="preserve"> </w:t>
      </w:r>
      <w:r w:rsidRPr="004D0AD6">
        <w:rPr>
          <w:rFonts w:ascii="Arial" w:hAnsi="Arial" w:cs="Arial"/>
          <w:sz w:val="20"/>
          <w:szCs w:val="20"/>
        </w:rPr>
        <w:t xml:space="preserve">bude rovněž uveden tento text: </w:t>
      </w:r>
    </w:p>
    <w:p w14:paraId="5020802A" w14:textId="77777777" w:rsidR="00817464" w:rsidRDefault="00BC25B7" w:rsidP="003D43BA">
      <w:pPr>
        <w:pStyle w:val="Odstavecseseznamem"/>
        <w:spacing w:after="120"/>
        <w:ind w:left="1077"/>
        <w:contextualSpacing w:val="0"/>
        <w:rPr>
          <w:rFonts w:ascii="Arial" w:hAnsi="Arial" w:cs="Arial"/>
          <w:i/>
          <w:sz w:val="20"/>
          <w:szCs w:val="20"/>
        </w:rPr>
      </w:pPr>
      <w:r w:rsidRPr="00BC25B7">
        <w:rPr>
          <w:rFonts w:ascii="Arial" w:hAnsi="Arial" w:cs="Arial"/>
          <w:i/>
          <w:sz w:val="20"/>
          <w:szCs w:val="20"/>
        </w:rPr>
        <w:t xml:space="preserve">Spolufinancováno </w:t>
      </w:r>
      <w:r w:rsidR="00817464" w:rsidRPr="00817464">
        <w:rPr>
          <w:rFonts w:ascii="Arial" w:hAnsi="Arial" w:cs="Arial"/>
          <w:i/>
          <w:sz w:val="20"/>
          <w:szCs w:val="20"/>
        </w:rPr>
        <w:t>Ministerstvem pro místní rozvoj z programu Podpora rozvoje venkova, dotační titul Rekonstrukce a přestavba veřejných budov</w:t>
      </w:r>
      <w:r w:rsidR="00817464">
        <w:rPr>
          <w:rFonts w:ascii="Arial" w:hAnsi="Arial" w:cs="Arial"/>
          <w:i/>
          <w:sz w:val="20"/>
          <w:szCs w:val="20"/>
        </w:rPr>
        <w:t>.</w:t>
      </w:r>
    </w:p>
    <w:p w14:paraId="09E1AE8B" w14:textId="77777777" w:rsidR="00BC25B7" w:rsidRPr="00BC25B7" w:rsidRDefault="00817464" w:rsidP="003D43BA">
      <w:pPr>
        <w:pStyle w:val="Odstavecseseznamem"/>
        <w:spacing w:after="120"/>
        <w:ind w:left="1077"/>
        <w:contextualSpacing w:val="0"/>
        <w:rPr>
          <w:rFonts w:ascii="Arial" w:hAnsi="Arial" w:cs="Arial"/>
          <w:i/>
          <w:sz w:val="20"/>
          <w:szCs w:val="20"/>
        </w:rPr>
      </w:pPr>
      <w:r>
        <w:rPr>
          <w:rFonts w:ascii="Arial" w:hAnsi="Arial" w:cs="Arial"/>
          <w:i/>
          <w:sz w:val="20"/>
          <w:szCs w:val="20"/>
        </w:rPr>
        <w:t>Název projektu:</w:t>
      </w:r>
      <w:r w:rsidR="009E4F62" w:rsidRPr="009E4F62">
        <w:rPr>
          <w:rFonts w:ascii="Arial" w:hAnsi="Arial" w:cs="Arial"/>
          <w:i/>
          <w:sz w:val="20"/>
          <w:szCs w:val="20"/>
        </w:rPr>
        <w:t xml:space="preserve"> </w:t>
      </w:r>
      <w:r w:rsidRPr="00817464">
        <w:rPr>
          <w:rFonts w:ascii="Arial" w:hAnsi="Arial" w:cs="Arial"/>
          <w:i/>
          <w:sz w:val="20"/>
          <w:szCs w:val="20"/>
        </w:rPr>
        <w:t>Rekonstrukce a modernizace budovy obecního úřadu čp.46 v Sedlištích.</w:t>
      </w:r>
    </w:p>
    <w:p w14:paraId="31F1B176" w14:textId="77777777"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2031C0BB" w14:textId="77777777"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2FBB76A3" w14:textId="77777777"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5C3279A" w14:textId="77777777"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6AD3175C" w14:textId="77777777"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3F340B26" w14:textId="77777777"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4A9C8BD8"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lastRenderedPageBreak/>
        <w:t xml:space="preserve">Veškeré platby dle této smlouvy budou objednatelem hrazeny bezhotovostním převodem na účet zhotovitele uvedený v záhlaví příslušné faktury.     </w:t>
      </w:r>
    </w:p>
    <w:p w14:paraId="72ADAB8B" w14:textId="77777777"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0"/>
    <w:p w14:paraId="0B9AD7AE" w14:textId="77777777" w:rsidR="001D7BD4" w:rsidRPr="008D5ABF" w:rsidRDefault="001D7BD4" w:rsidP="003D43BA">
      <w:pPr>
        <w:tabs>
          <w:tab w:val="left" w:pos="2500"/>
        </w:tabs>
        <w:spacing w:after="120"/>
        <w:jc w:val="both"/>
        <w:rPr>
          <w:rFonts w:ascii="Arial" w:hAnsi="Arial" w:cs="Arial"/>
          <w:color w:val="000000"/>
          <w:sz w:val="20"/>
          <w:szCs w:val="20"/>
        </w:rPr>
      </w:pPr>
    </w:p>
    <w:p w14:paraId="4E50DC24"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0F1A382F" w14:textId="77777777"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7BEA1426" w14:textId="77777777"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5E13F508"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3EAC1E3B"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6C108D9B" w14:textId="77777777"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155AC9" w14:textId="77777777"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1848A504" w14:textId="7777777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35EF55AF" w14:textId="77777777"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39B6DC23" w14:textId="7777777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37280215" w14:textId="77777777"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14E4B187" w14:textId="77777777"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lastRenderedPageBreak/>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47B4FFA" w14:textId="77777777"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29B7EBAF"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0FD96574" w14:textId="77777777"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2215D48E" w14:textId="77777777"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 v době od 22.00 hod. do 06.00 hod.</w:t>
      </w:r>
      <w:r>
        <w:rPr>
          <w:rFonts w:ascii="Arial" w:hAnsi="Arial" w:cs="Arial"/>
          <w:sz w:val="20"/>
          <w:szCs w:val="20"/>
        </w:rPr>
        <w:t>,</w:t>
      </w:r>
      <w:r w:rsidRPr="00B73FDB">
        <w:rPr>
          <w:rFonts w:ascii="Arial" w:hAnsi="Arial" w:cs="Arial"/>
          <w:sz w:val="20"/>
          <w:szCs w:val="20"/>
        </w:rPr>
        <w:t xml:space="preserve"> a dále zcela o nedělích a ve dnech státních svátků, pokud objednatel neurčí jinak.</w:t>
      </w:r>
    </w:p>
    <w:p w14:paraId="3A881504" w14:textId="77777777"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119B1498" w14:textId="77777777" w:rsidR="00C97E29" w:rsidRPr="001D7BD4"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proofErr w:type="gramStart"/>
      <w:r w:rsidR="00FD51D7">
        <w:rPr>
          <w:rFonts w:ascii="Arial" w:hAnsi="Arial" w:cs="Arial"/>
          <w:b/>
          <w:sz w:val="20"/>
          <w:szCs w:val="20"/>
        </w:rPr>
        <w:t>5</w:t>
      </w:r>
      <w:r w:rsidR="00E55F68" w:rsidRPr="00D0421B">
        <w:rPr>
          <w:rFonts w:ascii="Arial" w:hAnsi="Arial" w:cs="Arial"/>
          <w:b/>
          <w:sz w:val="20"/>
          <w:szCs w:val="20"/>
        </w:rPr>
        <w:t>.000.000,-</w:t>
      </w:r>
      <w:proofErr w:type="gramEnd"/>
      <w:r w:rsidR="00E55F68" w:rsidRPr="00D0421B">
        <w:rPr>
          <w:rFonts w:ascii="Arial" w:hAnsi="Arial" w:cs="Arial"/>
          <w:b/>
          <w:sz w:val="20"/>
          <w:szCs w:val="20"/>
        </w:rPr>
        <w:t xml:space="preserve"> Kč</w:t>
      </w:r>
      <w:r w:rsidR="00C97E29" w:rsidRPr="00D0421B">
        <w:rPr>
          <w:rFonts w:ascii="Arial" w:hAnsi="Arial" w:cs="Arial"/>
          <w:sz w:val="20"/>
          <w:szCs w:val="20"/>
        </w:rPr>
        <w:t xml:space="preserve"> na</w:t>
      </w:r>
      <w:r w:rsidR="00C97E29" w:rsidRPr="001D7BD4">
        <w:rPr>
          <w:rFonts w:ascii="Arial" w:hAnsi="Arial" w:cs="Arial"/>
          <w:sz w:val="20"/>
          <w:szCs w:val="20"/>
        </w:rPr>
        <w:t xml:space="preserve"> jednu pojistnou událost.</w:t>
      </w:r>
    </w:p>
    <w:p w14:paraId="0571D268" w14:textId="77777777"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7AA18252" w14:textId="77777777"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211179E1" w14:textId="77777777"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367D6A68" w14:textId="77777777"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0467DE11" w14:textId="77777777"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1FBEF431" w14:textId="77777777"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7BAAB03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5E3866C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ust. bodu f) tohoto článku. </w:t>
      </w:r>
    </w:p>
    <w:p w14:paraId="34CBF74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0FDA127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lastRenderedPageBreak/>
        <w:t>má právo upozornit zhotovitele na nedostatky v uplatňování požadavků na bezpečnost a ochranu zdraví při práci zjištěné na staveništi a vyžadovat zjednání nápravy;</w:t>
      </w:r>
    </w:p>
    <w:p w14:paraId="3C04525A"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0CD813BA"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58796F8E" w14:textId="77777777"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45B98223" w14:textId="77777777"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78C2539A" w14:textId="77777777"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520E217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0325FED7"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3AE2B3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2BBC9DC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DFE6A2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243B7293"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17A73690" w14:textId="77777777"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04E4FEE5" w14:textId="77777777"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60133CBB" w14:textId="77777777" w:rsidR="00B73FDB" w:rsidRPr="00C46D2F" w:rsidRDefault="00B73FDB" w:rsidP="00C46D2F">
      <w:pPr>
        <w:tabs>
          <w:tab w:val="left" w:pos="567"/>
        </w:tabs>
        <w:spacing w:after="120"/>
        <w:jc w:val="both"/>
        <w:rPr>
          <w:rFonts w:ascii="Arial" w:hAnsi="Arial" w:cs="Arial"/>
          <w:sz w:val="20"/>
          <w:szCs w:val="20"/>
        </w:rPr>
      </w:pPr>
    </w:p>
    <w:p w14:paraId="5D0DABD9" w14:textId="77777777"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70867C78" w14:textId="77777777"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72620339" w14:textId="77777777"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 xml:space="preserve">uvedených v nabídce </w:t>
      </w:r>
      <w:r w:rsidRPr="006D3671">
        <w:rPr>
          <w:rFonts w:ascii="Arial" w:hAnsi="Arial" w:cs="Arial"/>
          <w:sz w:val="20"/>
          <w:szCs w:val="20"/>
        </w:rPr>
        <w:lastRenderedPageBreak/>
        <w:t>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352296D2" w14:textId="77777777"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0B00CC89" w14:textId="77777777"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8B359DE" w14:textId="7777777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538B790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č. 309/2006 SB., o BOZP na staveništi, a to neprodleně poté, co mu bude objednatelem předán, nedohodnou-li se smluvní strany na jiném přípustném řešení. </w:t>
      </w:r>
    </w:p>
    <w:p w14:paraId="28AF0A83"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E331EED" w14:textId="7777777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6A36540B"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4143240E"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7CB02CE" w14:textId="77777777"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52376AE2" w14:textId="77777777"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nejpozději do </w:t>
      </w:r>
      <w:r w:rsidR="00FD51D7">
        <w:rPr>
          <w:rFonts w:ascii="Arial" w:hAnsi="Arial" w:cs="Arial"/>
          <w:b/>
          <w:sz w:val="20"/>
          <w:szCs w:val="20"/>
        </w:rPr>
        <w:t>5</w:t>
      </w:r>
      <w:r w:rsidRPr="00967E14">
        <w:rPr>
          <w:rFonts w:ascii="Arial" w:hAnsi="Arial" w:cs="Arial"/>
          <w:b/>
          <w:sz w:val="20"/>
          <w:szCs w:val="20"/>
        </w:rPr>
        <w:t xml:space="preserve"> (</w:t>
      </w:r>
      <w:r w:rsidR="00FD51D7">
        <w:rPr>
          <w:rFonts w:ascii="Arial" w:hAnsi="Arial" w:cs="Arial"/>
          <w:b/>
          <w:sz w:val="20"/>
          <w:szCs w:val="20"/>
        </w:rPr>
        <w:t>pěti</w:t>
      </w:r>
      <w:r w:rsidRPr="00967E14">
        <w:rPr>
          <w:rFonts w:ascii="Arial" w:hAnsi="Arial" w:cs="Arial"/>
          <w:b/>
          <w:sz w:val="20"/>
          <w:szCs w:val="20"/>
        </w:rPr>
        <w:t>) pracovních dnů</w:t>
      </w:r>
      <w:r w:rsidRPr="004D0AD6">
        <w:rPr>
          <w:rFonts w:ascii="Arial" w:hAnsi="Arial" w:cs="Arial"/>
          <w:sz w:val="20"/>
          <w:szCs w:val="20"/>
        </w:rPr>
        <w:t xml:space="preserve"> </w:t>
      </w:r>
      <w:r w:rsidR="006864BB" w:rsidRPr="004D0AD6">
        <w:rPr>
          <w:rFonts w:ascii="Arial" w:hAnsi="Arial" w:cs="Arial"/>
          <w:sz w:val="20"/>
          <w:szCs w:val="20"/>
        </w:rPr>
        <w:t xml:space="preserve">po </w:t>
      </w:r>
      <w:r w:rsidR="009E4F62">
        <w:rPr>
          <w:rFonts w:ascii="Arial" w:hAnsi="Arial" w:cs="Arial"/>
          <w:sz w:val="20"/>
          <w:szCs w:val="20"/>
        </w:rPr>
        <w:t xml:space="preserve">podpisu </w:t>
      </w:r>
      <w:r w:rsidR="006864BB" w:rsidRPr="004D0AD6">
        <w:rPr>
          <w:rFonts w:ascii="Arial" w:hAnsi="Arial" w:cs="Arial"/>
          <w:sz w:val="20"/>
          <w:szCs w:val="20"/>
        </w:rPr>
        <w:t>této smlouvy.</w:t>
      </w:r>
      <w:r w:rsidR="006864BB" w:rsidRPr="006D3671">
        <w:rPr>
          <w:rFonts w:ascii="Arial" w:hAnsi="Arial" w:cs="Arial"/>
          <w:sz w:val="20"/>
          <w:szCs w:val="20"/>
        </w:rPr>
        <w:t xml:space="preserve">     </w:t>
      </w:r>
    </w:p>
    <w:p w14:paraId="330C35F8" w14:textId="77777777"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767F4B13" w14:textId="77777777"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C700BE5" w14:textId="77777777"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41850A90" w14:textId="77777777"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27F2FCE6" w14:textId="77777777"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2FDCBB14" w14:textId="77777777"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lastRenderedPageBreak/>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4201B898"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57138040"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222BF9B5" w14:textId="77777777"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0C176229" w14:textId="77777777" w:rsidR="001D7BD4" w:rsidRPr="006D3671" w:rsidRDefault="001D7BD4" w:rsidP="003D43BA">
      <w:pPr>
        <w:spacing w:after="120"/>
        <w:jc w:val="both"/>
        <w:rPr>
          <w:rFonts w:ascii="Arial" w:hAnsi="Arial" w:cs="Arial"/>
          <w:sz w:val="20"/>
          <w:szCs w:val="20"/>
        </w:rPr>
      </w:pPr>
    </w:p>
    <w:p w14:paraId="781D645B"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1A9FF05F" w14:textId="77777777"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04D522FD" w14:textId="77777777"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7FABF968" w14:textId="77777777"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38BFF26"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2CC80BBB"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1176BDE2"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135F3C61"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479C0E55" w14:textId="77777777"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48DEBC74"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23F0855C" w14:textId="77777777"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5D38DE61"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69B825C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588E0468" w14:textId="77777777"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5B4BDDB3" w14:textId="77777777"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088506A7" w14:textId="77777777"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lastRenderedPageBreak/>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725CFA59" w14:textId="77777777"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73FD25AF" w14:textId="77777777"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519BA66E" w14:textId="77777777" w:rsidR="001D7BD4" w:rsidRPr="006D3671" w:rsidRDefault="001D7BD4" w:rsidP="003D43BA">
      <w:pPr>
        <w:spacing w:after="120"/>
        <w:jc w:val="both"/>
        <w:rPr>
          <w:rFonts w:ascii="Arial" w:hAnsi="Arial" w:cs="Arial"/>
          <w:sz w:val="20"/>
          <w:szCs w:val="20"/>
        </w:rPr>
      </w:pPr>
    </w:p>
    <w:p w14:paraId="5B4CAD8A"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27AA7055" w14:textId="77777777"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50A4479E" w14:textId="77777777"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495C50F7" w14:textId="77777777"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59AE207" w14:textId="77777777" w:rsid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ust.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způsobilé pro použití k obvyklému účelu a zachová si sjednané, jinak obvyklé vlastnosti. </w:t>
      </w:r>
      <w:r w:rsidRPr="008D5283">
        <w:rPr>
          <w:rFonts w:ascii="Arial" w:hAnsi="Arial" w:cs="Arial"/>
          <w:b/>
          <w:sz w:val="20"/>
          <w:szCs w:val="20"/>
        </w:rPr>
        <w:t>Záruční doba na dílo činí 60 měsíců</w:t>
      </w:r>
      <w:r w:rsidRPr="006D3671">
        <w:rPr>
          <w:rFonts w:ascii="Arial" w:hAnsi="Arial" w:cs="Arial"/>
          <w:sz w:val="20"/>
          <w:szCs w:val="20"/>
        </w:rPr>
        <w:t xml:space="preserve">. Záruční doba počíná běžet dnem převzetí díla objednatelem. </w:t>
      </w:r>
    </w:p>
    <w:p w14:paraId="51DE1FA0" w14:textId="77777777"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1915703554" w:edGrp="everyone"/>
      <w:r w:rsidRPr="00F32F95">
        <w:rPr>
          <w:rFonts w:ascii="Arial" w:hAnsi="Arial" w:cs="Arial"/>
          <w:sz w:val="20"/>
          <w:szCs w:val="20"/>
        </w:rPr>
        <w:t xml:space="preserve">_____________@_____________ </w:t>
      </w:r>
      <w:permEnd w:id="1915703554"/>
      <w:r w:rsidRPr="00F32F95">
        <w:rPr>
          <w:rFonts w:ascii="Arial" w:hAnsi="Arial" w:cs="Arial"/>
          <w:sz w:val="20"/>
          <w:szCs w:val="20"/>
        </w:rPr>
        <w:t xml:space="preserve">či oznámení zaslané do datové schránky zhotovitele </w:t>
      </w:r>
      <w:permStart w:id="1923232940" w:edGrp="everyone"/>
      <w:r w:rsidRPr="00F32F95">
        <w:rPr>
          <w:rFonts w:ascii="Arial" w:hAnsi="Arial" w:cs="Arial"/>
          <w:sz w:val="20"/>
          <w:szCs w:val="20"/>
        </w:rPr>
        <w:t>_____________.</w:t>
      </w:r>
      <w:permEnd w:id="1923232940"/>
    </w:p>
    <w:p w14:paraId="51702B58" w14:textId="77777777"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73BB039" w14:textId="77777777"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ust. § 2106 a násl. občanského zákoníku. </w:t>
      </w:r>
    </w:p>
    <w:p w14:paraId="27E47212" w14:textId="77777777"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01F8DD95" w14:textId="77777777"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435943B8" w14:textId="77777777"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5287B23A" w14:textId="77777777"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lastRenderedPageBreak/>
        <w:t xml:space="preserve">Záruční lhůta neběží po dobu, po kterou objednatel nemohl předmět díla užívat pro vady díla, za které zhotovitel odpovídá. </w:t>
      </w:r>
    </w:p>
    <w:p w14:paraId="3ACD3762" w14:textId="77777777"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6DD27C0C" w14:textId="77777777"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EEDC335" w14:textId="77777777" w:rsidR="00790E83" w:rsidRPr="00790E83" w:rsidRDefault="00790E83" w:rsidP="00790E83"/>
    <w:p w14:paraId="4266A2FE" w14:textId="77777777" w:rsidR="001D7BD4" w:rsidRPr="006D3671" w:rsidRDefault="001D7BD4" w:rsidP="003D43BA">
      <w:pPr>
        <w:spacing w:after="120"/>
        <w:jc w:val="both"/>
        <w:rPr>
          <w:rFonts w:ascii="Arial" w:hAnsi="Arial" w:cs="Arial"/>
          <w:color w:val="000000"/>
          <w:sz w:val="20"/>
          <w:szCs w:val="20"/>
        </w:rPr>
      </w:pPr>
    </w:p>
    <w:p w14:paraId="7687C2D6"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514A8068" w14:textId="77777777"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322CE894" w14:textId="77777777"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 xml:space="preserve"> Tato sankce se vztahuje i na splnění termínu etapy 1 dle článku 2.1. této smlouvy.</w:t>
      </w:r>
      <w:r w:rsidRPr="00277BE0">
        <w:rPr>
          <w:rFonts w:ascii="Arial" w:hAnsi="Arial" w:cs="Arial"/>
          <w:sz w:val="20"/>
          <w:szCs w:val="20"/>
        </w:rPr>
        <w:t xml:space="preserve"> </w:t>
      </w:r>
    </w:p>
    <w:p w14:paraId="7FE34496" w14:textId="77777777"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4CCB31FE" w14:textId="77777777"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uvedených </w:t>
      </w:r>
      <w:r w:rsidR="008128F4">
        <w:rPr>
          <w:rFonts w:ascii="Arial" w:hAnsi="Arial" w:cs="Arial"/>
          <w:sz w:val="20"/>
          <w:szCs w:val="20"/>
        </w:rPr>
        <w:t>v</w:t>
      </w:r>
      <w:r w:rsidRPr="00277BE0">
        <w:rPr>
          <w:rFonts w:ascii="Arial" w:hAnsi="Arial" w:cs="Arial"/>
          <w:sz w:val="20"/>
          <w:szCs w:val="20"/>
        </w:rPr>
        <w:t xml:space="preserve"> odstavcích 5.7., 5.8.</w:t>
      </w:r>
      <w:r w:rsidR="008128F4">
        <w:rPr>
          <w:rFonts w:ascii="Arial" w:hAnsi="Arial" w:cs="Arial"/>
          <w:sz w:val="20"/>
          <w:szCs w:val="20"/>
        </w:rPr>
        <w:t xml:space="preserve"> nebo </w:t>
      </w:r>
      <w:r w:rsidRPr="00277BE0">
        <w:rPr>
          <w:rFonts w:ascii="Arial" w:hAnsi="Arial" w:cs="Arial"/>
          <w:sz w:val="20"/>
          <w:szCs w:val="20"/>
        </w:rPr>
        <w:t>5.1</w:t>
      </w:r>
      <w:r w:rsidR="00277BE0" w:rsidRPr="00277BE0">
        <w:rPr>
          <w:rFonts w:ascii="Arial" w:hAnsi="Arial" w:cs="Arial"/>
          <w:sz w:val="20"/>
          <w:szCs w:val="20"/>
        </w:rPr>
        <w:t>1</w:t>
      </w:r>
      <w:r w:rsidRPr="00277BE0">
        <w:rPr>
          <w:rFonts w:ascii="Arial" w:hAnsi="Arial" w:cs="Arial"/>
          <w:sz w:val="20"/>
          <w:szCs w:val="20"/>
        </w:rPr>
        <w:t xml:space="preserve">. této smlouvy zaplatit objednateli smluvní pokutu ve výši 1.000,- Kč za </w:t>
      </w:r>
      <w:r w:rsidRPr="008D5283">
        <w:rPr>
          <w:rFonts w:ascii="Arial" w:hAnsi="Arial" w:cs="Arial"/>
          <w:sz w:val="20"/>
          <w:szCs w:val="20"/>
        </w:rPr>
        <w:t>každý případ porušení každé jedné z těchto povinností.</w:t>
      </w:r>
    </w:p>
    <w:p w14:paraId="2A49AEB9" w14:textId="77777777"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67C0B3B0" w14:textId="77777777"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6BA67E3" w14:textId="77777777"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18306076" w14:textId="77777777"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2F13F0D" w14:textId="77777777"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4C0C8155" w14:textId="77777777"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16CA68C8" w14:textId="77777777" w:rsidR="001D7BD4" w:rsidRPr="006D3671" w:rsidRDefault="001D7BD4" w:rsidP="003D43BA">
      <w:pPr>
        <w:spacing w:after="120"/>
        <w:jc w:val="both"/>
        <w:rPr>
          <w:rFonts w:ascii="Arial" w:hAnsi="Arial" w:cs="Arial"/>
          <w:color w:val="000000"/>
          <w:sz w:val="20"/>
          <w:szCs w:val="20"/>
        </w:rPr>
      </w:pPr>
    </w:p>
    <w:p w14:paraId="6E227E6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3C57DC4E" w14:textId="77777777"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11AB80AB" w14:textId="77777777"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7B73DBE9" w14:textId="77777777"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26C877E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73AC8EF0"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3DF48BF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69AA697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499C887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152C2AB4" w14:textId="7777777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5A6EFD54" w14:textId="77777777"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lastRenderedPageBreak/>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6EF9535C" w14:textId="77777777" w:rsidR="006864BB" w:rsidRPr="00F526A2" w:rsidRDefault="00150580" w:rsidP="00150580">
      <w:pPr>
        <w:pStyle w:val="Nadpis2"/>
        <w:tabs>
          <w:tab w:val="left" w:pos="709"/>
        </w:tabs>
        <w:spacing w:before="0" w:after="120"/>
        <w:ind w:left="709" w:hanging="284"/>
        <w:rPr>
          <w:rFonts w:ascii="Arial" w:hAnsi="Arial" w:cs="Arial"/>
          <w:b w:val="0"/>
          <w:bCs w:val="0"/>
          <w:sz w:val="20"/>
          <w:szCs w:val="20"/>
        </w:rPr>
      </w:pPr>
      <w:r w:rsidRPr="00150580">
        <w:rPr>
          <w:rFonts w:ascii="Arial" w:hAnsi="Arial" w:cs="Arial"/>
          <w:b w:val="0"/>
          <w:bCs w:val="0"/>
          <w:sz w:val="20"/>
          <w:szCs w:val="20"/>
        </w:rPr>
        <w:t xml:space="preserve">b) </w:t>
      </w:r>
      <w:r w:rsidRPr="00150580">
        <w:rPr>
          <w:rFonts w:ascii="Arial" w:hAnsi="Arial" w:cs="Arial"/>
          <w:b w:val="0"/>
          <w:bCs w:val="0"/>
          <w:sz w:val="20"/>
          <w:szCs w:val="20"/>
        </w:rPr>
        <w:tab/>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w:t>
      </w:r>
    </w:p>
    <w:p w14:paraId="6DFFD413" w14:textId="77777777"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0A77CD39" w14:textId="77777777"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3108C1F9"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38064520"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6396A408"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251FA4B8"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49FEEA34" w14:textId="7777777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536BB20B" w14:textId="77777777"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659A3213" w14:textId="77777777"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7FFA30"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33ADE3DF"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310BB316"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8E21B00" w14:textId="77777777"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053297D6" w14:textId="77777777" w:rsidR="001D7BD4" w:rsidRPr="00FC4BBA" w:rsidRDefault="001D7BD4" w:rsidP="003D43BA"/>
    <w:p w14:paraId="00F78F23"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43AF381" w14:textId="77777777"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549C61C6" w14:textId="77777777" w:rsidR="00E160BB" w:rsidRPr="006D3671"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0E5FB9F8"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96E1066"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E77E076"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7EAECAE"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4A869292"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27B1D032"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6B8CC9E1" w14:textId="77777777" w:rsidR="006864BB" w:rsidRDefault="006864BB" w:rsidP="005A7AEE">
      <w:pPr>
        <w:tabs>
          <w:tab w:val="num" w:pos="426"/>
        </w:tabs>
        <w:spacing w:after="120"/>
        <w:ind w:left="992" w:hanging="924"/>
        <w:rPr>
          <w:rFonts w:ascii="Arial" w:hAnsi="Arial" w:cs="Arial"/>
          <w:sz w:val="20"/>
          <w:szCs w:val="20"/>
        </w:rPr>
      </w:pPr>
    </w:p>
    <w:p w14:paraId="1329B407" w14:textId="77777777" w:rsidR="00FC6136" w:rsidRPr="006D3671" w:rsidRDefault="00FC6136"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lastRenderedPageBreak/>
        <w:t xml:space="preserve">na straně objednatele: </w:t>
      </w:r>
    </w:p>
    <w:p w14:paraId="41EC2A9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1C2B9A1C"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4FC3EC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2A48698B"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3705C241" w14:textId="77777777"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2F9F966"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AE1AA53" w14:textId="77777777" w:rsidR="00FC6136" w:rsidRPr="006D3671" w:rsidRDefault="00FC6136" w:rsidP="003D43BA">
      <w:pPr>
        <w:tabs>
          <w:tab w:val="num" w:pos="426"/>
        </w:tabs>
        <w:spacing w:after="120"/>
        <w:ind w:left="992" w:hanging="927"/>
        <w:rPr>
          <w:rFonts w:ascii="Arial" w:hAnsi="Arial" w:cs="Arial"/>
          <w:sz w:val="20"/>
          <w:szCs w:val="20"/>
        </w:rPr>
      </w:pPr>
    </w:p>
    <w:p w14:paraId="3E501E20" w14:textId="77777777"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stavbyvedoucí z nabídky</w:t>
      </w:r>
      <w:r w:rsidRPr="004A00AB">
        <w:rPr>
          <w:rFonts w:ascii="Arial" w:hAnsi="Arial" w:cs="Arial"/>
          <w:sz w:val="20"/>
          <w:szCs w:val="20"/>
        </w:rPr>
        <w:t xml:space="preserve">: </w:t>
      </w:r>
    </w:p>
    <w:p w14:paraId="22A081BA"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929190851" w:edGrp="everyone"/>
      <w:r w:rsidRPr="00C7195B">
        <w:rPr>
          <w:rFonts w:ascii="Arial" w:hAnsi="Arial" w:cs="Arial"/>
          <w:sz w:val="20"/>
          <w:szCs w:val="20"/>
        </w:rPr>
        <w:t>______________</w:t>
      </w:r>
      <w:permEnd w:id="1929190851"/>
    </w:p>
    <w:p w14:paraId="029D76B8"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15609940" w:edGrp="everyone"/>
      <w:r w:rsidRPr="00C7195B">
        <w:rPr>
          <w:rFonts w:ascii="Arial" w:hAnsi="Arial" w:cs="Arial"/>
          <w:sz w:val="20"/>
          <w:szCs w:val="20"/>
        </w:rPr>
        <w:t>______________</w:t>
      </w:r>
      <w:permEnd w:id="115609940"/>
    </w:p>
    <w:p w14:paraId="6DE02285"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2080973685" w:edGrp="everyone"/>
      <w:r w:rsidRPr="00C7195B">
        <w:rPr>
          <w:rFonts w:ascii="Arial" w:hAnsi="Arial" w:cs="Arial"/>
          <w:sz w:val="20"/>
          <w:szCs w:val="20"/>
        </w:rPr>
        <w:t>______________</w:t>
      </w:r>
      <w:permEnd w:id="2080973685"/>
    </w:p>
    <w:p w14:paraId="4A993291" w14:textId="77777777"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254954521" w:edGrp="everyone"/>
      <w:r w:rsidRPr="00C7195B">
        <w:rPr>
          <w:rFonts w:ascii="Arial" w:hAnsi="Arial" w:cs="Arial"/>
          <w:b w:val="0"/>
          <w:sz w:val="20"/>
          <w:szCs w:val="20"/>
        </w:rPr>
        <w:t>______________</w:t>
      </w:r>
    </w:p>
    <w:permEnd w:id="254954521"/>
    <w:p w14:paraId="7235C4F5" w14:textId="77777777" w:rsidR="00E160BB" w:rsidRPr="00E160BB" w:rsidRDefault="00E160BB" w:rsidP="003D43BA"/>
    <w:p w14:paraId="13D1D482" w14:textId="77777777" w:rsidR="006864BB" w:rsidRPr="005A7AEE"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 xml:space="preserve">e dle písm. a)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741BCA">
        <w:rPr>
          <w:rFonts w:ascii="Arial" w:hAnsi="Arial" w:cs="Arial"/>
          <w:sz w:val="20"/>
          <w:szCs w:val="20"/>
        </w:rPr>
        <w:t>c</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73D2291C" w14:textId="77777777" w:rsidR="001D7BD4" w:rsidRPr="006D3671" w:rsidRDefault="001D7BD4" w:rsidP="005A7AEE">
      <w:pPr>
        <w:spacing w:after="120"/>
        <w:rPr>
          <w:rFonts w:ascii="Arial" w:hAnsi="Arial" w:cs="Arial"/>
          <w:sz w:val="20"/>
          <w:szCs w:val="20"/>
        </w:rPr>
      </w:pPr>
    </w:p>
    <w:p w14:paraId="6080059D"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2A644E59" w14:textId="77777777"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51E7EE7" w14:textId="77777777"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DF74433" w14:textId="77777777"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72004206" w14:textId="77777777"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EF1D6CB" w14:textId="77777777"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6EC9F1E6" w14:textId="77777777" w:rsidR="0085626C" w:rsidRPr="0085626C" w:rsidRDefault="0085626C" w:rsidP="005A7AEE"/>
    <w:p w14:paraId="545201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69177D99" w14:textId="77777777"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F4222A">
        <w:rPr>
          <w:rFonts w:ascii="Arial" w:hAnsi="Arial" w:cs="Arial"/>
          <w:sz w:val="20"/>
          <w:szCs w:val="20"/>
        </w:rPr>
        <w:t>30</w:t>
      </w:r>
      <w:r w:rsidRPr="005A7AEE">
        <w:rPr>
          <w:rFonts w:ascii="Arial" w:hAnsi="Arial" w:cs="Arial"/>
          <w:sz w:val="20"/>
          <w:szCs w:val="20"/>
        </w:rPr>
        <w:t>. Pokud je v českých právních předpisech stanovena lhůta delší, musí ji zhotovitel použít.</w:t>
      </w:r>
    </w:p>
    <w:p w14:paraId="453A4D6B" w14:textId="77777777"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lastRenderedPageBreak/>
        <w:t>Zhotovitel je povinen minimálně do konce roku 20</w:t>
      </w:r>
      <w:r w:rsidR="00F4222A">
        <w:rPr>
          <w:rFonts w:ascii="Arial" w:hAnsi="Arial" w:cs="Arial"/>
          <w:sz w:val="20"/>
          <w:szCs w:val="20"/>
        </w:rPr>
        <w:t>30</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8B8DEDB" w14:textId="77777777" w:rsidR="001D7BD4" w:rsidRPr="006D3671" w:rsidRDefault="001D7BD4" w:rsidP="005A7AEE">
      <w:pPr>
        <w:spacing w:after="120"/>
        <w:jc w:val="both"/>
        <w:rPr>
          <w:rFonts w:ascii="Arial" w:hAnsi="Arial" w:cs="Arial"/>
          <w:sz w:val="20"/>
          <w:szCs w:val="20"/>
        </w:rPr>
      </w:pPr>
    </w:p>
    <w:p w14:paraId="174A615C"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1B85CC2F"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76F6DEAB"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Smluvní strany sjednávají, že aplikace ust. § 2595 občanského zákoníku se vylučuje.</w:t>
      </w:r>
    </w:p>
    <w:p w14:paraId="77C93DC7"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7E53FEA4" w14:textId="77777777"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775CC373"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3CC305F1" w14:textId="77777777" w:rsidR="006864BB" w:rsidRPr="005A7AEE" w:rsidRDefault="006864BB"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Smlouva nabývá platnosti</w:t>
      </w:r>
      <w:r w:rsidR="00413FA3">
        <w:rPr>
          <w:rFonts w:ascii="Arial" w:hAnsi="Arial" w:cs="Arial"/>
          <w:sz w:val="20"/>
          <w:szCs w:val="20"/>
        </w:rPr>
        <w:t xml:space="preserve"> </w:t>
      </w:r>
      <w:r w:rsidR="00C23FD7">
        <w:rPr>
          <w:rFonts w:ascii="Arial" w:hAnsi="Arial" w:cs="Arial"/>
          <w:sz w:val="20"/>
          <w:szCs w:val="20"/>
        </w:rPr>
        <w:t>a</w:t>
      </w:r>
      <w:r w:rsidR="00BF0E36">
        <w:rPr>
          <w:rFonts w:ascii="Arial" w:hAnsi="Arial" w:cs="Arial"/>
          <w:sz w:val="20"/>
          <w:szCs w:val="20"/>
        </w:rPr>
        <w:t xml:space="preserve"> účinnosti </w:t>
      </w:r>
      <w:r w:rsidR="00413FA3">
        <w:rPr>
          <w:rFonts w:ascii="Arial" w:hAnsi="Arial" w:cs="Arial"/>
          <w:sz w:val="20"/>
          <w:szCs w:val="20"/>
        </w:rPr>
        <w:t>dnem podpisu oběma smluvními stranami</w:t>
      </w:r>
      <w:r w:rsidR="00BF0E36">
        <w:rPr>
          <w:rFonts w:ascii="Arial" w:hAnsi="Arial" w:cs="Arial"/>
          <w:sz w:val="20"/>
          <w:szCs w:val="20"/>
        </w:rPr>
        <w:t>.</w:t>
      </w:r>
    </w:p>
    <w:p w14:paraId="20C7CF6F" w14:textId="77777777"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v souladu s ust. § 1740 odst. 3 občanského zákoníku výslovně vylučuje přijetí návrhu této smlouvy zhotovitelem s dodatkem či s jakoukoliv, byť nepodstatnou, odchylkou. </w:t>
      </w:r>
    </w:p>
    <w:p w14:paraId="2C6DA9D8"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0619991E" w14:textId="77777777"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1F13B89E" w14:textId="53BC80B7"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Nedílnou součástí této smlouvy j</w:t>
      </w:r>
      <w:r w:rsidR="00BA4124">
        <w:rPr>
          <w:rFonts w:ascii="Arial" w:hAnsi="Arial" w:cs="Arial"/>
          <w:sz w:val="20"/>
          <w:szCs w:val="20"/>
        </w:rPr>
        <w:t>sou tyto přílohy</w:t>
      </w:r>
      <w:r w:rsidRPr="006D3671">
        <w:rPr>
          <w:rFonts w:ascii="Arial" w:hAnsi="Arial" w:cs="Arial"/>
          <w:sz w:val="20"/>
          <w:szCs w:val="20"/>
        </w:rPr>
        <w:t xml:space="preserve">: </w:t>
      </w:r>
    </w:p>
    <w:p w14:paraId="529E3906" w14:textId="77777777" w:rsidR="00971C7A" w:rsidRDefault="00971C7A" w:rsidP="005A7AEE">
      <w:pPr>
        <w:pStyle w:val="Nadpis2"/>
        <w:spacing w:before="0" w:after="120"/>
        <w:rPr>
          <w:rFonts w:ascii="Arial" w:hAnsi="Arial" w:cs="Arial"/>
          <w:sz w:val="20"/>
          <w:szCs w:val="20"/>
        </w:rPr>
      </w:pPr>
    </w:p>
    <w:p w14:paraId="1AFE7ACA" w14:textId="2380E791" w:rsidR="0076193C" w:rsidRDefault="006864BB" w:rsidP="000B163A">
      <w:pPr>
        <w:pStyle w:val="Nadpis2"/>
        <w:spacing w:before="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4F299220" w14:textId="072B5B1A" w:rsidR="00BA4124" w:rsidRPr="00BA4124" w:rsidRDefault="00BA4124" w:rsidP="00BA4124">
      <w:pPr>
        <w:pStyle w:val="Odstavecseseznamem"/>
        <w:ind w:left="1276"/>
        <w:rPr>
          <w:rFonts w:ascii="Arial" w:hAnsi="Arial" w:cs="Arial"/>
          <w:i/>
          <w:sz w:val="20"/>
          <w:szCs w:val="20"/>
        </w:rPr>
      </w:pPr>
      <w:r w:rsidRPr="002F4CDD">
        <w:rPr>
          <w:rFonts w:ascii="Arial" w:hAnsi="Arial" w:cs="Arial"/>
          <w:i/>
          <w:sz w:val="20"/>
          <w:szCs w:val="20"/>
        </w:rPr>
        <w:t>/dle formulář</w:t>
      </w:r>
      <w:r w:rsidR="00A05D93">
        <w:rPr>
          <w:rFonts w:ascii="Arial" w:hAnsi="Arial" w:cs="Arial"/>
          <w:i/>
          <w:sz w:val="20"/>
          <w:szCs w:val="20"/>
        </w:rPr>
        <w:t>ů</w:t>
      </w:r>
      <w:r w:rsidRPr="002F4CDD">
        <w:rPr>
          <w:rFonts w:ascii="Arial" w:hAnsi="Arial" w:cs="Arial"/>
          <w:i/>
          <w:sz w:val="20"/>
          <w:szCs w:val="20"/>
        </w:rPr>
        <w:t>, kter</w:t>
      </w:r>
      <w:r w:rsidR="00A05D93">
        <w:rPr>
          <w:rFonts w:ascii="Arial" w:hAnsi="Arial" w:cs="Arial"/>
          <w:i/>
          <w:sz w:val="20"/>
          <w:szCs w:val="20"/>
        </w:rPr>
        <w:t>é</w:t>
      </w:r>
      <w:r w:rsidRPr="002F4CDD">
        <w:rPr>
          <w:rFonts w:ascii="Arial" w:hAnsi="Arial" w:cs="Arial"/>
          <w:i/>
          <w:sz w:val="20"/>
          <w:szCs w:val="20"/>
        </w:rPr>
        <w:t xml:space="preserve"> tvořil</w:t>
      </w:r>
      <w:r w:rsidR="00A05D93">
        <w:rPr>
          <w:rFonts w:ascii="Arial" w:hAnsi="Arial" w:cs="Arial"/>
          <w:i/>
          <w:sz w:val="20"/>
          <w:szCs w:val="20"/>
        </w:rPr>
        <w:t>y</w:t>
      </w:r>
      <w:r w:rsidRPr="002F4CDD">
        <w:rPr>
          <w:rFonts w:ascii="Arial" w:hAnsi="Arial" w:cs="Arial"/>
          <w:i/>
          <w:sz w:val="20"/>
          <w:szCs w:val="20"/>
        </w:rPr>
        <w:t xml:space="preserve"> přílohu č. </w:t>
      </w:r>
      <w:r>
        <w:rPr>
          <w:rFonts w:ascii="Arial" w:hAnsi="Arial" w:cs="Arial"/>
          <w:i/>
          <w:sz w:val="20"/>
          <w:szCs w:val="20"/>
        </w:rPr>
        <w:t>6</w:t>
      </w:r>
      <w:r w:rsidRPr="002F4CDD">
        <w:rPr>
          <w:rFonts w:ascii="Arial" w:hAnsi="Arial" w:cs="Arial"/>
          <w:i/>
          <w:sz w:val="20"/>
          <w:szCs w:val="20"/>
        </w:rPr>
        <w:t xml:space="preserve"> zadávací dokumentace veřejné zakázky a prodávající je vyplnil a vložil do své nabídky v rámci veřejné zakázky/</w:t>
      </w:r>
    </w:p>
    <w:p w14:paraId="6AF1D2BA" w14:textId="77777777" w:rsidR="00BA4124" w:rsidRPr="00BA4124" w:rsidRDefault="00BA4124" w:rsidP="00BA4124"/>
    <w:p w14:paraId="0791B071" w14:textId="48C54E8B" w:rsidR="000B163A" w:rsidRDefault="000B163A" w:rsidP="000B163A">
      <w:pPr>
        <w:rPr>
          <w:rFonts w:ascii="Arial" w:hAnsi="Arial" w:cs="Arial"/>
          <w:b/>
          <w:sz w:val="20"/>
          <w:szCs w:val="20"/>
        </w:rPr>
      </w:pPr>
      <w:r w:rsidRPr="000B163A">
        <w:rPr>
          <w:rFonts w:ascii="Arial" w:hAnsi="Arial" w:cs="Arial"/>
          <w:b/>
          <w:sz w:val="20"/>
          <w:szCs w:val="20"/>
        </w:rPr>
        <w:t>Příloha č. 2</w:t>
      </w:r>
      <w:r>
        <w:rPr>
          <w:rFonts w:ascii="Arial" w:hAnsi="Arial" w:cs="Arial"/>
          <w:sz w:val="20"/>
          <w:szCs w:val="20"/>
        </w:rPr>
        <w:t xml:space="preserve"> </w:t>
      </w:r>
      <w:r w:rsidRPr="005E6CC1">
        <w:rPr>
          <w:rFonts w:ascii="Arial" w:hAnsi="Arial" w:cs="Arial"/>
          <w:sz w:val="20"/>
          <w:szCs w:val="20"/>
        </w:rPr>
        <w:t xml:space="preserve">– </w:t>
      </w:r>
      <w:r w:rsidR="00D43158">
        <w:rPr>
          <w:rFonts w:ascii="Arial" w:hAnsi="Arial" w:cs="Arial"/>
          <w:b/>
          <w:sz w:val="20"/>
          <w:szCs w:val="20"/>
        </w:rPr>
        <w:t>Technické podmínky</w:t>
      </w:r>
    </w:p>
    <w:p w14:paraId="777BD3F6" w14:textId="59DF8D77" w:rsidR="00BA4124" w:rsidRPr="002F4CDD" w:rsidRDefault="00BA4124" w:rsidP="00BA4124">
      <w:pPr>
        <w:pStyle w:val="Odstavecseseznamem"/>
        <w:ind w:left="1276"/>
        <w:rPr>
          <w:rFonts w:ascii="Arial" w:hAnsi="Arial" w:cs="Arial"/>
          <w:i/>
          <w:sz w:val="20"/>
          <w:szCs w:val="20"/>
        </w:rPr>
      </w:pPr>
      <w:r w:rsidRPr="002F4CDD">
        <w:rPr>
          <w:rFonts w:ascii="Arial" w:hAnsi="Arial" w:cs="Arial"/>
          <w:i/>
          <w:sz w:val="20"/>
          <w:szCs w:val="20"/>
        </w:rPr>
        <w:t xml:space="preserve">/dle formuláře, který tvořil přílohu č. </w:t>
      </w:r>
      <w:r>
        <w:rPr>
          <w:rFonts w:ascii="Arial" w:hAnsi="Arial" w:cs="Arial"/>
          <w:i/>
          <w:sz w:val="20"/>
          <w:szCs w:val="20"/>
        </w:rPr>
        <w:t>9</w:t>
      </w:r>
      <w:r w:rsidRPr="002F4CDD">
        <w:rPr>
          <w:rFonts w:ascii="Arial" w:hAnsi="Arial" w:cs="Arial"/>
          <w:i/>
          <w:sz w:val="20"/>
          <w:szCs w:val="20"/>
        </w:rPr>
        <w:t>, zadávací dokumentace veřejné zakázky a prodávající jej vyplnil a vložil do své nabídky v rámci veřejné zakázky/</w:t>
      </w:r>
    </w:p>
    <w:p w14:paraId="54631079" w14:textId="77777777" w:rsidR="00BA4124" w:rsidRPr="000B163A" w:rsidRDefault="00BA4124" w:rsidP="000B163A"/>
    <w:p w14:paraId="2FB96888" w14:textId="51BF6CDB" w:rsidR="00DD7615" w:rsidRDefault="00DD7615" w:rsidP="000B163A">
      <w:pPr>
        <w:pStyle w:val="Nadpis2"/>
        <w:spacing w:before="0"/>
        <w:rPr>
          <w:rFonts w:ascii="Arial" w:hAnsi="Arial" w:cs="Arial"/>
          <w:sz w:val="20"/>
          <w:szCs w:val="20"/>
        </w:rPr>
      </w:pPr>
      <w:r w:rsidRPr="005E6CC1">
        <w:rPr>
          <w:rFonts w:ascii="Arial" w:hAnsi="Arial" w:cs="Arial"/>
          <w:sz w:val="20"/>
          <w:szCs w:val="20"/>
        </w:rPr>
        <w:t xml:space="preserve">Příloha č. </w:t>
      </w:r>
      <w:r w:rsidR="000B163A">
        <w:rPr>
          <w:rFonts w:ascii="Arial" w:hAnsi="Arial" w:cs="Arial"/>
          <w:sz w:val="20"/>
          <w:szCs w:val="20"/>
        </w:rPr>
        <w:t>3</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55A48C4F" w14:textId="5A2E2BDF" w:rsidR="001D7BD4" w:rsidRDefault="001D7BD4" w:rsidP="000B163A">
      <w:pPr>
        <w:spacing w:after="120"/>
        <w:rPr>
          <w:rFonts w:ascii="Arial" w:hAnsi="Arial" w:cs="Arial"/>
          <w:b/>
          <w:sz w:val="20"/>
          <w:szCs w:val="20"/>
        </w:rPr>
      </w:pPr>
      <w:bookmarkStart w:id="1" w:name="_GoBack"/>
      <w:bookmarkEnd w:id="1"/>
    </w:p>
    <w:p w14:paraId="3855DF0E" w14:textId="515AFC25" w:rsidR="00BA4124" w:rsidRDefault="00BA4124" w:rsidP="000B163A">
      <w:pPr>
        <w:spacing w:after="120"/>
        <w:rPr>
          <w:rFonts w:ascii="Arial" w:hAnsi="Arial" w:cs="Arial"/>
          <w:b/>
          <w:sz w:val="20"/>
          <w:szCs w:val="20"/>
        </w:rPr>
      </w:pPr>
    </w:p>
    <w:p w14:paraId="2A87EC09" w14:textId="77777777" w:rsidR="00BA4124" w:rsidRDefault="00BA4124" w:rsidP="000B163A">
      <w:pPr>
        <w:spacing w:after="120"/>
        <w:rPr>
          <w:rFonts w:ascii="Arial" w:hAnsi="Arial" w:cs="Arial"/>
          <w:b/>
          <w:sz w:val="20"/>
          <w:szCs w:val="20"/>
        </w:rPr>
      </w:pPr>
    </w:p>
    <w:p w14:paraId="24A7A245" w14:textId="77777777" w:rsidR="006864BB" w:rsidRPr="009A6FD1" w:rsidRDefault="00E160BB" w:rsidP="003D43BA">
      <w:pPr>
        <w:spacing w:after="120"/>
        <w:rPr>
          <w:rFonts w:ascii="Arial" w:hAnsi="Arial" w:cs="Arial"/>
          <w:sz w:val="20"/>
          <w:szCs w:val="20"/>
        </w:rPr>
      </w:pPr>
      <w:r>
        <w:rPr>
          <w:rFonts w:ascii="Arial" w:hAnsi="Arial" w:cs="Arial"/>
          <w:sz w:val="20"/>
          <w:szCs w:val="20"/>
        </w:rPr>
        <w:t>V</w:t>
      </w:r>
      <w:r w:rsidR="00D41199">
        <w:rPr>
          <w:rFonts w:ascii="Arial" w:hAnsi="Arial" w:cs="Arial"/>
          <w:sz w:val="20"/>
          <w:szCs w:val="20"/>
        </w:rPr>
        <w:t> </w:t>
      </w:r>
      <w:r w:rsidR="00FD51D7">
        <w:rPr>
          <w:rFonts w:ascii="Arial" w:hAnsi="Arial" w:cs="Arial"/>
          <w:sz w:val="20"/>
          <w:szCs w:val="20"/>
        </w:rPr>
        <w:t>Sedlištích</w:t>
      </w:r>
      <w:r w:rsidR="00D41199">
        <w:rPr>
          <w:rFonts w:ascii="Arial" w:hAnsi="Arial" w:cs="Arial"/>
          <w:sz w:val="20"/>
          <w:szCs w:val="20"/>
        </w:rPr>
        <w:t xml:space="preserve"> </w:t>
      </w:r>
      <w:r w:rsidR="006864BB">
        <w:rPr>
          <w:rFonts w:ascii="Arial" w:hAnsi="Arial" w:cs="Arial"/>
          <w:sz w:val="20"/>
          <w:szCs w:val="20"/>
        </w:rPr>
        <w:t>dne __________</w:t>
      </w:r>
      <w:r w:rsidR="006864BB">
        <w:rPr>
          <w:rFonts w:ascii="Arial" w:hAnsi="Arial" w:cs="Arial"/>
          <w:sz w:val="20"/>
          <w:szCs w:val="20"/>
        </w:rPr>
        <w:tab/>
      </w:r>
      <w:r w:rsidR="006864BB">
        <w:rPr>
          <w:rFonts w:ascii="Arial" w:hAnsi="Arial" w:cs="Arial"/>
          <w:sz w:val="20"/>
          <w:szCs w:val="20"/>
        </w:rPr>
        <w:tab/>
      </w:r>
      <w:r w:rsidR="001D7BD4">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proofErr w:type="gramStart"/>
      <w:r w:rsidR="006864BB" w:rsidRPr="009A6FD1">
        <w:rPr>
          <w:rFonts w:ascii="Arial" w:hAnsi="Arial" w:cs="Arial"/>
          <w:sz w:val="20"/>
          <w:szCs w:val="20"/>
        </w:rPr>
        <w:t xml:space="preserve">V  </w:t>
      </w:r>
      <w:permStart w:id="371734268" w:edGrp="everyone"/>
      <w:r w:rsidR="006864BB" w:rsidRPr="009A6FD1">
        <w:rPr>
          <w:rFonts w:ascii="Arial" w:hAnsi="Arial" w:cs="Arial"/>
          <w:sz w:val="20"/>
          <w:szCs w:val="20"/>
        </w:rPr>
        <w:t>_</w:t>
      </w:r>
      <w:proofErr w:type="gramEnd"/>
      <w:r w:rsidR="006864BB" w:rsidRPr="009A6FD1">
        <w:rPr>
          <w:rFonts w:ascii="Arial" w:hAnsi="Arial" w:cs="Arial"/>
          <w:sz w:val="20"/>
          <w:szCs w:val="20"/>
        </w:rPr>
        <w:t xml:space="preserve">________________ </w:t>
      </w:r>
      <w:permEnd w:id="371734268"/>
      <w:r w:rsidR="006864BB" w:rsidRPr="009A6FD1">
        <w:rPr>
          <w:rFonts w:ascii="Arial" w:hAnsi="Arial" w:cs="Arial"/>
          <w:sz w:val="20"/>
          <w:szCs w:val="20"/>
        </w:rPr>
        <w:t xml:space="preserve">dne </w:t>
      </w:r>
      <w:permStart w:id="1105279304" w:edGrp="everyone"/>
      <w:r w:rsidR="006864BB" w:rsidRPr="009A6FD1">
        <w:rPr>
          <w:rFonts w:ascii="Arial" w:hAnsi="Arial" w:cs="Arial"/>
          <w:sz w:val="20"/>
          <w:szCs w:val="20"/>
        </w:rPr>
        <w:t xml:space="preserve">____________ </w:t>
      </w:r>
      <w:permEnd w:id="1105279304"/>
    </w:p>
    <w:p w14:paraId="7D6FA518" w14:textId="77777777" w:rsidR="001D7BD4" w:rsidRDefault="001D7BD4" w:rsidP="003D43BA">
      <w:pPr>
        <w:spacing w:after="120"/>
        <w:rPr>
          <w:rStyle w:val="tsubjname"/>
          <w:rFonts w:ascii="Arial" w:hAnsi="Arial" w:cs="Arial"/>
          <w:b/>
          <w:sz w:val="20"/>
          <w:szCs w:val="22"/>
        </w:rPr>
      </w:pPr>
    </w:p>
    <w:p w14:paraId="3F1D8A5F" w14:textId="77777777" w:rsidR="006864BB" w:rsidRDefault="006864BB" w:rsidP="003D43BA">
      <w:pPr>
        <w:spacing w:after="120"/>
        <w:rPr>
          <w:rStyle w:val="tsubjname"/>
          <w:rFonts w:ascii="Arial" w:hAnsi="Arial" w:cs="Arial"/>
          <w:b/>
          <w:sz w:val="20"/>
          <w:szCs w:val="22"/>
        </w:rPr>
      </w:pPr>
    </w:p>
    <w:p w14:paraId="6B5233B4" w14:textId="77777777"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4B966E63" w14:textId="3AE1299D" w:rsidR="006864BB" w:rsidRPr="0076193C" w:rsidRDefault="00FD51D7" w:rsidP="003D43BA">
      <w:pPr>
        <w:rPr>
          <w:rFonts w:ascii="Arial" w:hAnsi="Arial" w:cs="Arial"/>
          <w:sz w:val="20"/>
          <w:szCs w:val="20"/>
        </w:rPr>
      </w:pPr>
      <w:r w:rsidRPr="00FD51D7">
        <w:rPr>
          <w:rStyle w:val="Siln"/>
          <w:rFonts w:ascii="Arial" w:hAnsi="Arial" w:cs="Arial"/>
          <w:sz w:val="20"/>
        </w:rPr>
        <w:lastRenderedPageBreak/>
        <w:t>Pavel Novák, starosta</w:t>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0B163A">
        <w:rPr>
          <w:rStyle w:val="preformatted"/>
          <w:rFonts w:ascii="Arial" w:hAnsi="Arial" w:cs="Arial"/>
          <w:b/>
          <w:sz w:val="20"/>
          <w:szCs w:val="20"/>
        </w:rPr>
        <w:tab/>
      </w:r>
      <w:r w:rsidR="00E55F68" w:rsidRPr="00DB0A55">
        <w:rPr>
          <w:rStyle w:val="preformatted"/>
          <w:rFonts w:ascii="Arial" w:hAnsi="Arial" w:cs="Arial"/>
          <w:b/>
          <w:sz w:val="20"/>
          <w:szCs w:val="20"/>
        </w:rPr>
        <w:tab/>
      </w:r>
      <w:permStart w:id="1260660906" w:edGrp="everyone"/>
      <w:r w:rsidR="006864BB" w:rsidRPr="00DB0A55">
        <w:rPr>
          <w:rFonts w:ascii="Arial" w:hAnsi="Arial" w:cs="Arial"/>
          <w:sz w:val="22"/>
          <w:szCs w:val="22"/>
        </w:rPr>
        <w:t>.........................................................</w:t>
      </w:r>
      <w:permEnd w:id="1260660906"/>
    </w:p>
    <w:p w14:paraId="65159851" w14:textId="77777777" w:rsidR="00DB0A55" w:rsidRDefault="00DB0A55" w:rsidP="003D43BA">
      <w:pPr>
        <w:spacing w:after="120"/>
        <w:rPr>
          <w:rFonts w:ascii="Arial" w:hAnsi="Arial" w:cs="Arial"/>
          <w:sz w:val="20"/>
          <w:szCs w:val="20"/>
        </w:rPr>
      </w:pPr>
    </w:p>
    <w:p w14:paraId="088138CA" w14:textId="77777777" w:rsidR="00DB0A55" w:rsidRDefault="00DB0A55" w:rsidP="003D43BA">
      <w:pPr>
        <w:spacing w:after="120"/>
        <w:rPr>
          <w:rFonts w:ascii="Arial" w:hAnsi="Arial" w:cs="Arial"/>
          <w:sz w:val="20"/>
          <w:szCs w:val="20"/>
        </w:rPr>
      </w:pPr>
    </w:p>
    <w:p w14:paraId="606C5D4C" w14:textId="77777777" w:rsidR="00DB0A55" w:rsidRPr="00C7195B" w:rsidRDefault="00DB0A55" w:rsidP="003D43BA">
      <w:pPr>
        <w:spacing w:after="120"/>
        <w:rPr>
          <w:rFonts w:ascii="Arial" w:hAnsi="Arial" w:cs="Arial"/>
          <w:sz w:val="20"/>
          <w:szCs w:val="20"/>
        </w:rPr>
      </w:pPr>
    </w:p>
    <w:p w14:paraId="38440420" w14:textId="77777777"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721BD" w14:textId="77777777" w:rsidR="005C6A16" w:rsidRDefault="005C6A16">
      <w:r>
        <w:separator/>
      </w:r>
    </w:p>
    <w:p w14:paraId="2756386A" w14:textId="77777777" w:rsidR="005C6A16" w:rsidRDefault="005C6A16"/>
  </w:endnote>
  <w:endnote w:type="continuationSeparator" w:id="0">
    <w:p w14:paraId="07CD6AEB" w14:textId="77777777" w:rsidR="005C6A16" w:rsidRDefault="005C6A16">
      <w:r>
        <w:continuationSeparator/>
      </w:r>
    </w:p>
    <w:p w14:paraId="6E8B5FE2" w14:textId="77777777" w:rsidR="005C6A16" w:rsidRDefault="005C6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2AEDB" w14:textId="77777777" w:rsidR="007F20ED" w:rsidRPr="00CD1070" w:rsidRDefault="004F516F"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007F20ED"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A723A8">
      <w:rPr>
        <w:rStyle w:val="slostrnky"/>
        <w:rFonts w:ascii="Arial" w:hAnsi="Arial" w:cs="Arial"/>
        <w:noProof/>
        <w:sz w:val="22"/>
        <w:szCs w:val="22"/>
      </w:rPr>
      <w:t>- 17 -</w:t>
    </w:r>
    <w:r w:rsidRPr="00CD1070">
      <w:rPr>
        <w:rStyle w:val="slostrnky"/>
        <w:rFonts w:ascii="Arial" w:hAnsi="Arial" w:cs="Arial"/>
        <w:sz w:val="22"/>
        <w:szCs w:val="22"/>
      </w:rPr>
      <w:fldChar w:fldCharType="end"/>
    </w:r>
  </w:p>
  <w:p w14:paraId="635AD269" w14:textId="77777777" w:rsidR="007F20ED" w:rsidRDefault="007F20ED">
    <w:pPr>
      <w:pStyle w:val="Zpat"/>
    </w:pPr>
  </w:p>
  <w:p w14:paraId="2E46F198" w14:textId="77777777" w:rsidR="00FA0F5D" w:rsidRDefault="00FA0F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AAE17" w14:textId="77777777" w:rsidR="005C6A16" w:rsidRDefault="005C6A16">
      <w:r>
        <w:separator/>
      </w:r>
    </w:p>
    <w:p w14:paraId="2B656F8A" w14:textId="77777777" w:rsidR="005C6A16" w:rsidRDefault="005C6A16"/>
  </w:footnote>
  <w:footnote w:type="continuationSeparator" w:id="0">
    <w:p w14:paraId="3477B15C" w14:textId="77777777" w:rsidR="005C6A16" w:rsidRDefault="005C6A16">
      <w:r>
        <w:continuationSeparator/>
      </w:r>
    </w:p>
    <w:p w14:paraId="6EDBD416" w14:textId="77777777" w:rsidR="005C6A16" w:rsidRDefault="005C6A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D76C8" w14:textId="5C28F4A8" w:rsidR="007F20ED" w:rsidRDefault="00794F19" w:rsidP="0019090E">
    <w:pPr>
      <w:pStyle w:val="Zhlav"/>
    </w:pPr>
    <w:r w:rsidRPr="00F539FB">
      <w:rPr>
        <w:noProof/>
      </w:rPr>
      <w:drawing>
        <wp:anchor distT="0" distB="0" distL="114300" distR="114300" simplePos="0" relativeHeight="251658752" behindDoc="0" locked="0" layoutInCell="1" allowOverlap="1" wp14:anchorId="2D2B3D02" wp14:editId="4831BF33">
          <wp:simplePos x="0" y="0"/>
          <wp:positionH relativeFrom="column">
            <wp:posOffset>2143125</wp:posOffset>
          </wp:positionH>
          <wp:positionV relativeFrom="paragraph">
            <wp:posOffset>-134620</wp:posOffset>
          </wp:positionV>
          <wp:extent cx="2044800" cy="442800"/>
          <wp:effectExtent l="0" t="0" r="0" b="0"/>
          <wp:wrapSquare wrapText="bothSides"/>
          <wp:docPr id="1" name="Obrázek 1" descr="C:\STP - PRAC\LOGA\MMR\mmr_c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P - PRAC\LOGA\MMR\mmr_cr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44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28470" w14:textId="14354F1E" w:rsidR="007F20ED" w:rsidRDefault="007F20ED" w:rsidP="00B632F8">
    <w:pPr>
      <w:pStyle w:val="Zhlav"/>
      <w:jc w:val="center"/>
    </w:pPr>
  </w:p>
  <w:p w14:paraId="37FF95DA" w14:textId="77777777" w:rsidR="00FA0F5D" w:rsidRDefault="00FA0F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9"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2"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6"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0"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3"/>
  </w:num>
  <w:num w:numId="2">
    <w:abstractNumId w:val="14"/>
  </w:num>
  <w:num w:numId="3">
    <w:abstractNumId w:val="9"/>
  </w:num>
  <w:num w:numId="4">
    <w:abstractNumId w:val="18"/>
  </w:num>
  <w:num w:numId="5">
    <w:abstractNumId w:val="35"/>
  </w:num>
  <w:num w:numId="6">
    <w:abstractNumId w:val="26"/>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2"/>
  </w:num>
  <w:num w:numId="15">
    <w:abstractNumId w:val="33"/>
  </w:num>
  <w:num w:numId="16">
    <w:abstractNumId w:val="27"/>
  </w:num>
  <w:num w:numId="17">
    <w:abstractNumId w:val="30"/>
  </w:num>
  <w:num w:numId="18">
    <w:abstractNumId w:val="20"/>
  </w:num>
  <w:num w:numId="19">
    <w:abstractNumId w:val="31"/>
  </w:num>
  <w:num w:numId="20">
    <w:abstractNumId w:val="25"/>
  </w:num>
  <w:num w:numId="21">
    <w:abstractNumId w:val="29"/>
  </w:num>
  <w:num w:numId="22">
    <w:abstractNumId w:val="22"/>
  </w:num>
  <w:num w:numId="23">
    <w:abstractNumId w:val="5"/>
  </w:num>
  <w:num w:numId="24">
    <w:abstractNumId w:val="23"/>
  </w:num>
  <w:num w:numId="25">
    <w:abstractNumId w:val="16"/>
  </w:num>
  <w:num w:numId="26">
    <w:abstractNumId w:val="24"/>
  </w:num>
  <w:num w:numId="27">
    <w:abstractNumId w:val="32"/>
  </w:num>
  <w:num w:numId="28">
    <w:abstractNumId w:val="11"/>
  </w:num>
  <w:num w:numId="29">
    <w:abstractNumId w:val="21"/>
  </w:num>
  <w:num w:numId="30">
    <w:abstractNumId w:val="28"/>
  </w:num>
  <w:num w:numId="31">
    <w:abstractNumId w:val="8"/>
  </w:num>
  <w:num w:numId="32">
    <w:abstractNumId w:val="15"/>
  </w:num>
  <w:num w:numId="33">
    <w:abstractNumId w:val="19"/>
  </w:num>
  <w:num w:numId="34">
    <w:abstractNumId w:val="34"/>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5F8D"/>
    <w:rsid w:val="000A01B2"/>
    <w:rsid w:val="000A0D53"/>
    <w:rsid w:val="000A14A3"/>
    <w:rsid w:val="000A1D9D"/>
    <w:rsid w:val="000A1F75"/>
    <w:rsid w:val="000A6C66"/>
    <w:rsid w:val="000B0205"/>
    <w:rsid w:val="000B163A"/>
    <w:rsid w:val="000B21F4"/>
    <w:rsid w:val="000B36C6"/>
    <w:rsid w:val="000B525D"/>
    <w:rsid w:val="000C3F9D"/>
    <w:rsid w:val="000C4656"/>
    <w:rsid w:val="000C4B2D"/>
    <w:rsid w:val="000C5849"/>
    <w:rsid w:val="000C5910"/>
    <w:rsid w:val="000C67AA"/>
    <w:rsid w:val="000C6B73"/>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7548"/>
    <w:rsid w:val="001D7BD4"/>
    <w:rsid w:val="001F6D07"/>
    <w:rsid w:val="001F7F00"/>
    <w:rsid w:val="002076AB"/>
    <w:rsid w:val="00211BF1"/>
    <w:rsid w:val="00212229"/>
    <w:rsid w:val="00214A98"/>
    <w:rsid w:val="00215C43"/>
    <w:rsid w:val="00217C2D"/>
    <w:rsid w:val="00220290"/>
    <w:rsid w:val="00221B60"/>
    <w:rsid w:val="00234E19"/>
    <w:rsid w:val="0023750E"/>
    <w:rsid w:val="00240DC6"/>
    <w:rsid w:val="00255EB8"/>
    <w:rsid w:val="00262551"/>
    <w:rsid w:val="00263FE5"/>
    <w:rsid w:val="002658F2"/>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7F79"/>
    <w:rsid w:val="002F03F7"/>
    <w:rsid w:val="002F3E65"/>
    <w:rsid w:val="002F7613"/>
    <w:rsid w:val="002F7A94"/>
    <w:rsid w:val="00302010"/>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75F7C"/>
    <w:rsid w:val="00386D9F"/>
    <w:rsid w:val="00386EB7"/>
    <w:rsid w:val="003920F0"/>
    <w:rsid w:val="00393E5A"/>
    <w:rsid w:val="00396608"/>
    <w:rsid w:val="003A5419"/>
    <w:rsid w:val="003B1C63"/>
    <w:rsid w:val="003B41BA"/>
    <w:rsid w:val="003B439A"/>
    <w:rsid w:val="003C1A8E"/>
    <w:rsid w:val="003C76C5"/>
    <w:rsid w:val="003D43BA"/>
    <w:rsid w:val="003E0934"/>
    <w:rsid w:val="003E10D8"/>
    <w:rsid w:val="003E156C"/>
    <w:rsid w:val="003E4363"/>
    <w:rsid w:val="003F4C7D"/>
    <w:rsid w:val="004063C6"/>
    <w:rsid w:val="00410780"/>
    <w:rsid w:val="00413FA3"/>
    <w:rsid w:val="004140EB"/>
    <w:rsid w:val="00415060"/>
    <w:rsid w:val="00415A8F"/>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14B0"/>
    <w:rsid w:val="004920C7"/>
    <w:rsid w:val="00492924"/>
    <w:rsid w:val="00497E45"/>
    <w:rsid w:val="004A00AB"/>
    <w:rsid w:val="004A135B"/>
    <w:rsid w:val="004B5D70"/>
    <w:rsid w:val="004C19CA"/>
    <w:rsid w:val="004D08AB"/>
    <w:rsid w:val="004D0AD6"/>
    <w:rsid w:val="004D39FA"/>
    <w:rsid w:val="004D49E8"/>
    <w:rsid w:val="004D5DD3"/>
    <w:rsid w:val="004E1586"/>
    <w:rsid w:val="004E4C5A"/>
    <w:rsid w:val="004E4E3D"/>
    <w:rsid w:val="004F516F"/>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4859"/>
    <w:rsid w:val="005C54E2"/>
    <w:rsid w:val="005C5E8E"/>
    <w:rsid w:val="005C6A16"/>
    <w:rsid w:val="005E09EF"/>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52FBB"/>
    <w:rsid w:val="0065530F"/>
    <w:rsid w:val="00661208"/>
    <w:rsid w:val="00665B4A"/>
    <w:rsid w:val="006758DC"/>
    <w:rsid w:val="00677048"/>
    <w:rsid w:val="006839E2"/>
    <w:rsid w:val="00683E4E"/>
    <w:rsid w:val="006842BC"/>
    <w:rsid w:val="006845F9"/>
    <w:rsid w:val="006864BB"/>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E7D08"/>
    <w:rsid w:val="006F584F"/>
    <w:rsid w:val="006F6A71"/>
    <w:rsid w:val="00700269"/>
    <w:rsid w:val="00700A9A"/>
    <w:rsid w:val="0070218D"/>
    <w:rsid w:val="007078E4"/>
    <w:rsid w:val="00707BAC"/>
    <w:rsid w:val="0071532B"/>
    <w:rsid w:val="00720245"/>
    <w:rsid w:val="0072307B"/>
    <w:rsid w:val="007252F7"/>
    <w:rsid w:val="00730293"/>
    <w:rsid w:val="00733F51"/>
    <w:rsid w:val="007346E6"/>
    <w:rsid w:val="00735CB8"/>
    <w:rsid w:val="00741BCA"/>
    <w:rsid w:val="00744915"/>
    <w:rsid w:val="00746370"/>
    <w:rsid w:val="007506F3"/>
    <w:rsid w:val="00751B00"/>
    <w:rsid w:val="0076193C"/>
    <w:rsid w:val="007656DD"/>
    <w:rsid w:val="00773EC1"/>
    <w:rsid w:val="0078037E"/>
    <w:rsid w:val="00783B2A"/>
    <w:rsid w:val="00784A6A"/>
    <w:rsid w:val="00790E83"/>
    <w:rsid w:val="007916F1"/>
    <w:rsid w:val="007921F6"/>
    <w:rsid w:val="00792F2C"/>
    <w:rsid w:val="00794F19"/>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28F4"/>
    <w:rsid w:val="00813463"/>
    <w:rsid w:val="00815A1B"/>
    <w:rsid w:val="00815DFF"/>
    <w:rsid w:val="008165A3"/>
    <w:rsid w:val="008171F5"/>
    <w:rsid w:val="00817464"/>
    <w:rsid w:val="00817AB2"/>
    <w:rsid w:val="00823AD2"/>
    <w:rsid w:val="00830BC0"/>
    <w:rsid w:val="0083211A"/>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5569"/>
    <w:rsid w:val="008A6B14"/>
    <w:rsid w:val="008B090E"/>
    <w:rsid w:val="008B1B6E"/>
    <w:rsid w:val="008B6C7C"/>
    <w:rsid w:val="008C22DD"/>
    <w:rsid w:val="008D28A4"/>
    <w:rsid w:val="008D4A1D"/>
    <w:rsid w:val="008D5283"/>
    <w:rsid w:val="008D5ABF"/>
    <w:rsid w:val="008E5E2B"/>
    <w:rsid w:val="008F572E"/>
    <w:rsid w:val="008F77E2"/>
    <w:rsid w:val="008F7868"/>
    <w:rsid w:val="00902BE1"/>
    <w:rsid w:val="00904134"/>
    <w:rsid w:val="00910397"/>
    <w:rsid w:val="0091408A"/>
    <w:rsid w:val="00922A8D"/>
    <w:rsid w:val="009271A7"/>
    <w:rsid w:val="00940D0E"/>
    <w:rsid w:val="00942DEE"/>
    <w:rsid w:val="00942E4E"/>
    <w:rsid w:val="00945A44"/>
    <w:rsid w:val="00951811"/>
    <w:rsid w:val="00952C9F"/>
    <w:rsid w:val="00962D33"/>
    <w:rsid w:val="00964745"/>
    <w:rsid w:val="00967E14"/>
    <w:rsid w:val="00967EB2"/>
    <w:rsid w:val="00971C7A"/>
    <w:rsid w:val="00973DE9"/>
    <w:rsid w:val="00975550"/>
    <w:rsid w:val="00975D9E"/>
    <w:rsid w:val="00977C3A"/>
    <w:rsid w:val="00985517"/>
    <w:rsid w:val="009916F4"/>
    <w:rsid w:val="009A2FBB"/>
    <w:rsid w:val="009A5077"/>
    <w:rsid w:val="009A6FD1"/>
    <w:rsid w:val="009A79D5"/>
    <w:rsid w:val="009A7AF7"/>
    <w:rsid w:val="009B3441"/>
    <w:rsid w:val="009C155D"/>
    <w:rsid w:val="009C2678"/>
    <w:rsid w:val="009C3A09"/>
    <w:rsid w:val="009D1CD9"/>
    <w:rsid w:val="009E0AE9"/>
    <w:rsid w:val="009E4F62"/>
    <w:rsid w:val="009E694C"/>
    <w:rsid w:val="009E6FA5"/>
    <w:rsid w:val="009F5CEE"/>
    <w:rsid w:val="00A0046F"/>
    <w:rsid w:val="00A01662"/>
    <w:rsid w:val="00A05D93"/>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3A8"/>
    <w:rsid w:val="00A72484"/>
    <w:rsid w:val="00A751B5"/>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73FDB"/>
    <w:rsid w:val="00B75DB2"/>
    <w:rsid w:val="00B75EB3"/>
    <w:rsid w:val="00B902B5"/>
    <w:rsid w:val="00B95AF0"/>
    <w:rsid w:val="00BA0933"/>
    <w:rsid w:val="00BA2962"/>
    <w:rsid w:val="00BA4124"/>
    <w:rsid w:val="00BA5C44"/>
    <w:rsid w:val="00BA5EB5"/>
    <w:rsid w:val="00BB0147"/>
    <w:rsid w:val="00BB4C0B"/>
    <w:rsid w:val="00BB5967"/>
    <w:rsid w:val="00BB7B63"/>
    <w:rsid w:val="00BC25B7"/>
    <w:rsid w:val="00BC2F0A"/>
    <w:rsid w:val="00BC49E9"/>
    <w:rsid w:val="00BD012C"/>
    <w:rsid w:val="00BD27DF"/>
    <w:rsid w:val="00BE1FC5"/>
    <w:rsid w:val="00BE5F00"/>
    <w:rsid w:val="00BF03FA"/>
    <w:rsid w:val="00BF0E36"/>
    <w:rsid w:val="00BF47FA"/>
    <w:rsid w:val="00BF71EC"/>
    <w:rsid w:val="00C1417D"/>
    <w:rsid w:val="00C1535A"/>
    <w:rsid w:val="00C1592C"/>
    <w:rsid w:val="00C21168"/>
    <w:rsid w:val="00C23FD7"/>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87950"/>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F66"/>
    <w:rsid w:val="00D240ED"/>
    <w:rsid w:val="00D341B5"/>
    <w:rsid w:val="00D41199"/>
    <w:rsid w:val="00D414EA"/>
    <w:rsid w:val="00D4155E"/>
    <w:rsid w:val="00D41B91"/>
    <w:rsid w:val="00D43158"/>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776C"/>
    <w:rsid w:val="00E37BDB"/>
    <w:rsid w:val="00E37E8B"/>
    <w:rsid w:val="00E4248D"/>
    <w:rsid w:val="00E5300C"/>
    <w:rsid w:val="00E543A5"/>
    <w:rsid w:val="00E5463D"/>
    <w:rsid w:val="00E55F68"/>
    <w:rsid w:val="00E62BA4"/>
    <w:rsid w:val="00E649E9"/>
    <w:rsid w:val="00E71E42"/>
    <w:rsid w:val="00E804D8"/>
    <w:rsid w:val="00E8491A"/>
    <w:rsid w:val="00E867E5"/>
    <w:rsid w:val="00E94EB3"/>
    <w:rsid w:val="00EA17E2"/>
    <w:rsid w:val="00EA32D9"/>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1A9A"/>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1D7"/>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14:docId w14:val="70B40C26"/>
  <w15:docId w15:val="{0C5FB54E-D343-4B5E-9872-E67698E0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sid w:val="004F516F"/>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sid w:val="004F516F"/>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sid w:val="004F516F"/>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sid w:val="004F516F"/>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F516F"/>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sid w:val="004F516F"/>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17</Pages>
  <Words>8844</Words>
  <Characters>52183</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18</cp:revision>
  <cp:lastPrinted>2019-02-18T15:51:00Z</cp:lastPrinted>
  <dcterms:created xsi:type="dcterms:W3CDTF">2019-02-19T20:52:00Z</dcterms:created>
  <dcterms:modified xsi:type="dcterms:W3CDTF">2019-03-06T08:43:00Z</dcterms:modified>
</cp:coreProperties>
</file>